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3EC" w:rsidRDefault="0052789B" w:rsidP="00C4385D">
      <w:pPr>
        <w:pStyle w:val="Timesnewroman14"/>
        <w:ind w:firstLine="0"/>
        <w:jc w:val="center"/>
        <w:rPr>
          <w:b/>
        </w:rPr>
      </w:pPr>
      <w:r>
        <w:rPr>
          <w:b/>
        </w:rPr>
        <w:t>Прокуратура г. Йошкар-Олы</w:t>
      </w:r>
    </w:p>
    <w:p w:rsidR="00715FE9" w:rsidRPr="0052789B" w:rsidRDefault="00715FE9" w:rsidP="00C4385D">
      <w:pPr>
        <w:pStyle w:val="Timesnewroman14"/>
        <w:ind w:firstLine="0"/>
        <w:jc w:val="center"/>
        <w:rPr>
          <w:b/>
        </w:rPr>
      </w:pPr>
      <w:r>
        <w:rPr>
          <w:b/>
        </w:rPr>
        <w:t>Республики Марий Эл</w:t>
      </w:r>
    </w:p>
    <w:p w:rsidR="00A17B07" w:rsidRDefault="0052789B" w:rsidP="00C4385D">
      <w:pPr>
        <w:pStyle w:val="Timesnewroman14"/>
        <w:ind w:firstLine="0"/>
        <w:jc w:val="center"/>
        <w:rPr>
          <w:szCs w:val="34"/>
        </w:rPr>
      </w:pPr>
      <w:r w:rsidRPr="0052789B">
        <w:rPr>
          <w:noProof/>
          <w:lang w:eastAsia="ru-RU"/>
        </w:rPr>
        <w:drawing>
          <wp:inline distT="0" distB="0" distL="0" distR="0">
            <wp:extent cx="2424223" cy="2323573"/>
            <wp:effectExtent l="0" t="0" r="0" b="635"/>
            <wp:docPr id="1" name="Рисунок 1" descr="https://regnum.ru/uploads/pictures/news/2016/09/01/regnum_picture_1472742078626217_n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gnum.ru/uploads/pictures/news/2016/09/01/regnum_picture_1472742078626217_normal.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49645" cy="2347940"/>
                    </a:xfrm>
                    <a:prstGeom prst="rect">
                      <a:avLst/>
                    </a:prstGeom>
                    <a:noFill/>
                    <a:ln>
                      <a:noFill/>
                    </a:ln>
                  </pic:spPr>
                </pic:pic>
              </a:graphicData>
            </a:graphic>
          </wp:inline>
        </w:drawing>
      </w:r>
    </w:p>
    <w:p w:rsidR="00D51084" w:rsidRDefault="00D51084" w:rsidP="00C4385D">
      <w:pPr>
        <w:pStyle w:val="Timesnewroman14"/>
        <w:ind w:firstLine="0"/>
        <w:jc w:val="center"/>
        <w:rPr>
          <w:szCs w:val="34"/>
        </w:rPr>
      </w:pPr>
    </w:p>
    <w:p w:rsidR="00AE219C" w:rsidRPr="00114153" w:rsidRDefault="001E1F8C" w:rsidP="00AE219C">
      <w:pPr>
        <w:pStyle w:val="Timesnewroman14"/>
        <w:ind w:firstLine="0"/>
        <w:jc w:val="center"/>
        <w:rPr>
          <w:color w:val="FF0000"/>
          <w:sz w:val="36"/>
          <w:szCs w:val="30"/>
        </w:rPr>
      </w:pPr>
      <w:r>
        <w:rPr>
          <w:color w:val="FF0000"/>
          <w:sz w:val="36"/>
          <w:szCs w:val="30"/>
        </w:rPr>
        <w:t>Информационная безопасность</w:t>
      </w:r>
      <w:r w:rsidR="00683142" w:rsidRPr="00114153">
        <w:rPr>
          <w:color w:val="FF0000"/>
          <w:sz w:val="36"/>
          <w:szCs w:val="30"/>
        </w:rPr>
        <w:t xml:space="preserve"> несовершеннолетних</w:t>
      </w:r>
    </w:p>
    <w:p w:rsidR="00A47934" w:rsidRPr="00A47934" w:rsidRDefault="00A47934" w:rsidP="00AE219C">
      <w:pPr>
        <w:pStyle w:val="Timesnewroman14"/>
        <w:ind w:firstLine="0"/>
        <w:jc w:val="center"/>
        <w:rPr>
          <w:color w:val="000000" w:themeColor="text1"/>
          <w:sz w:val="32"/>
          <w:szCs w:val="30"/>
        </w:rPr>
      </w:pPr>
    </w:p>
    <w:p w:rsidR="00AE219C" w:rsidRPr="00A47934" w:rsidRDefault="00D51084" w:rsidP="00D51084">
      <w:pPr>
        <w:pStyle w:val="Timesnewroman14"/>
        <w:ind w:firstLine="0"/>
        <w:jc w:val="center"/>
        <w:rPr>
          <w:color w:val="000000" w:themeColor="text1"/>
          <w:sz w:val="30"/>
          <w:szCs w:val="30"/>
        </w:rPr>
      </w:pPr>
      <w:r w:rsidRPr="00D51084">
        <w:rPr>
          <w:noProof/>
          <w:color w:val="000000" w:themeColor="text1"/>
          <w:sz w:val="30"/>
          <w:szCs w:val="30"/>
          <w:lang w:eastAsia="ru-RU"/>
        </w:rPr>
        <w:drawing>
          <wp:inline distT="0" distB="0" distL="0" distR="0">
            <wp:extent cx="3202954" cy="2362835"/>
            <wp:effectExtent l="0" t="0" r="0" b="0"/>
            <wp:docPr id="4" name="Рисунок 4" descr="http://gaischool.ucoz.ru/2019-2020/detj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aischool.ucoz.ru/2019-2020/detjam.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05846" cy="2364968"/>
                    </a:xfrm>
                    <a:prstGeom prst="rect">
                      <a:avLst/>
                    </a:prstGeom>
                    <a:noFill/>
                    <a:ln>
                      <a:noFill/>
                    </a:ln>
                  </pic:spPr>
                </pic:pic>
              </a:graphicData>
            </a:graphic>
          </wp:inline>
        </w:drawing>
      </w:r>
    </w:p>
    <w:p w:rsidR="00B212DB" w:rsidRDefault="001E1F8C" w:rsidP="00CD25F5">
      <w:pPr>
        <w:pStyle w:val="Timesnewroman14"/>
        <w:ind w:firstLine="0"/>
        <w:jc w:val="center"/>
        <w:rPr>
          <w:i/>
          <w:sz w:val="24"/>
        </w:rPr>
      </w:pPr>
      <w:r>
        <w:rPr>
          <w:i/>
          <w:sz w:val="24"/>
        </w:rPr>
        <w:t>Родителям - на заметку,</w:t>
      </w:r>
    </w:p>
    <w:p w:rsidR="001E1F8C" w:rsidRPr="00B212DB" w:rsidRDefault="001E1F8C" w:rsidP="00CD25F5">
      <w:pPr>
        <w:pStyle w:val="Timesnewroman14"/>
        <w:ind w:firstLine="0"/>
        <w:jc w:val="center"/>
        <w:rPr>
          <w:i/>
          <w:sz w:val="24"/>
        </w:rPr>
      </w:pPr>
      <w:r>
        <w:rPr>
          <w:i/>
          <w:sz w:val="24"/>
        </w:rPr>
        <w:t>детям – на пользу.</w:t>
      </w:r>
    </w:p>
    <w:p w:rsidR="0052789B" w:rsidRDefault="00860CA1" w:rsidP="00CD25F5">
      <w:pPr>
        <w:pStyle w:val="Timesnewroman14"/>
        <w:ind w:firstLine="0"/>
        <w:jc w:val="center"/>
      </w:pPr>
      <w:r>
        <w:t>2020</w:t>
      </w:r>
      <w:r w:rsidR="00627358">
        <w:t xml:space="preserve"> год</w:t>
      </w:r>
    </w:p>
    <w:p w:rsidR="00A47934" w:rsidRPr="00182422" w:rsidRDefault="00D51084" w:rsidP="00895200">
      <w:pPr>
        <w:pStyle w:val="Timesnewroman14"/>
        <w:spacing w:line="240" w:lineRule="auto"/>
        <w:jc w:val="both"/>
        <w:rPr>
          <w:sz w:val="24"/>
          <w:szCs w:val="25"/>
        </w:rPr>
      </w:pPr>
      <w:r w:rsidRPr="00182422">
        <w:rPr>
          <w:b/>
          <w:sz w:val="24"/>
          <w:szCs w:val="25"/>
        </w:rPr>
        <w:lastRenderedPageBreak/>
        <w:t>Информационная безопасность детей</w:t>
      </w:r>
      <w:r w:rsidRPr="00182422">
        <w:rPr>
          <w:sz w:val="24"/>
          <w:szCs w:val="25"/>
        </w:rPr>
        <w:t xml:space="preserve">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 (п. 4 ст. 2 ФЗ от 29.12.2010 N 436-ФЗ "О защите детей от информации, причиняющей вред их здоровью и развитию").</w:t>
      </w:r>
    </w:p>
    <w:p w:rsidR="00D51084" w:rsidRPr="00182422" w:rsidRDefault="00D51084" w:rsidP="00895200">
      <w:pPr>
        <w:pStyle w:val="Timesnewroman14"/>
        <w:spacing w:line="240" w:lineRule="auto"/>
        <w:jc w:val="both"/>
        <w:rPr>
          <w:b/>
          <w:sz w:val="24"/>
          <w:szCs w:val="25"/>
        </w:rPr>
      </w:pPr>
      <w:r w:rsidRPr="00182422">
        <w:rPr>
          <w:sz w:val="24"/>
          <w:szCs w:val="25"/>
        </w:rPr>
        <w:t xml:space="preserve">В соответствии с п. 2 ст. 5 указанного </w:t>
      </w:r>
      <w:r w:rsidR="005F055D">
        <w:rPr>
          <w:sz w:val="24"/>
          <w:szCs w:val="25"/>
        </w:rPr>
        <w:t>з</w:t>
      </w:r>
      <w:r w:rsidRPr="00182422">
        <w:rPr>
          <w:sz w:val="24"/>
          <w:szCs w:val="25"/>
        </w:rPr>
        <w:t xml:space="preserve">акона </w:t>
      </w:r>
      <w:r w:rsidRPr="00182422">
        <w:rPr>
          <w:b/>
          <w:sz w:val="24"/>
          <w:szCs w:val="25"/>
        </w:rPr>
        <w:t>к информации, запрещенной для распространения среди детей, относится информация:</w:t>
      </w:r>
    </w:p>
    <w:p w:rsidR="00D51084" w:rsidRPr="00182422" w:rsidRDefault="00182422" w:rsidP="00895200">
      <w:pPr>
        <w:pStyle w:val="Timesnewroman14"/>
        <w:spacing w:line="240" w:lineRule="auto"/>
        <w:ind w:firstLine="0"/>
        <w:jc w:val="both"/>
        <w:rPr>
          <w:sz w:val="24"/>
          <w:szCs w:val="25"/>
        </w:rPr>
      </w:pPr>
      <w:r w:rsidRPr="008C00E4">
        <w:rPr>
          <w:b/>
          <w:sz w:val="24"/>
          <w:szCs w:val="25"/>
        </w:rPr>
        <w:t>1)</w:t>
      </w:r>
      <w:r w:rsidR="005E4CD6" w:rsidRPr="005E4CD6">
        <w:rPr>
          <w:b/>
          <w:sz w:val="24"/>
          <w:szCs w:val="25"/>
        </w:rPr>
        <w:t xml:space="preserve"> </w:t>
      </w:r>
      <w:proofErr w:type="gramStart"/>
      <w:r w:rsidR="00D51084" w:rsidRPr="00182422">
        <w:rPr>
          <w:sz w:val="24"/>
          <w:szCs w:val="25"/>
        </w:rPr>
        <w:t>побуждающая</w:t>
      </w:r>
      <w:proofErr w:type="gramEnd"/>
      <w:r w:rsidR="00D51084" w:rsidRPr="00182422">
        <w:rPr>
          <w:sz w:val="24"/>
          <w:szCs w:val="25"/>
        </w:rPr>
        <w:t xml:space="preserve">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rsidR="00D51084" w:rsidRPr="00182422" w:rsidRDefault="00182422" w:rsidP="00895200">
      <w:pPr>
        <w:pStyle w:val="Timesnewroman14"/>
        <w:spacing w:line="240" w:lineRule="auto"/>
        <w:ind w:firstLine="0"/>
        <w:jc w:val="both"/>
        <w:rPr>
          <w:sz w:val="24"/>
          <w:szCs w:val="25"/>
        </w:rPr>
      </w:pPr>
      <w:r w:rsidRPr="008C00E4">
        <w:rPr>
          <w:b/>
          <w:sz w:val="24"/>
          <w:szCs w:val="25"/>
        </w:rPr>
        <w:t>2)</w:t>
      </w:r>
      <w:r w:rsidR="005E4CD6" w:rsidRPr="005E4CD6">
        <w:rPr>
          <w:b/>
          <w:sz w:val="24"/>
          <w:szCs w:val="25"/>
        </w:rPr>
        <w:t xml:space="preserve"> </w:t>
      </w:r>
      <w:proofErr w:type="gramStart"/>
      <w:r w:rsidR="00D51084" w:rsidRPr="00182422">
        <w:rPr>
          <w:sz w:val="24"/>
          <w:szCs w:val="25"/>
        </w:rPr>
        <w:t>способная</w:t>
      </w:r>
      <w:proofErr w:type="gramEnd"/>
      <w:r w:rsidR="00D51084" w:rsidRPr="00182422">
        <w:rPr>
          <w:sz w:val="24"/>
          <w:szCs w:val="25"/>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D51084" w:rsidRPr="00182422" w:rsidRDefault="00D51084" w:rsidP="00895200">
      <w:pPr>
        <w:pStyle w:val="Timesnewroman14"/>
        <w:spacing w:line="240" w:lineRule="auto"/>
        <w:ind w:firstLine="0"/>
        <w:jc w:val="both"/>
        <w:rPr>
          <w:sz w:val="24"/>
          <w:szCs w:val="25"/>
        </w:rPr>
      </w:pPr>
      <w:r w:rsidRPr="008C00E4">
        <w:rPr>
          <w:b/>
          <w:sz w:val="24"/>
          <w:szCs w:val="25"/>
        </w:rPr>
        <w:t>3)</w:t>
      </w:r>
      <w:r w:rsidRPr="00182422">
        <w:rPr>
          <w:sz w:val="24"/>
          <w:szCs w:val="25"/>
        </w:rPr>
        <w:t xml:space="preserve"> обосновывающая или оправдывающая допустимость насилия и (или) жестокости либо побуждающая осуществлять насильственные действия по</w:t>
      </w:r>
      <w:r w:rsidR="005F055D">
        <w:rPr>
          <w:sz w:val="24"/>
          <w:szCs w:val="25"/>
        </w:rPr>
        <w:t xml:space="preserve"> отношению к людям или животным</w:t>
      </w:r>
      <w:r w:rsidRPr="00182422">
        <w:rPr>
          <w:sz w:val="24"/>
          <w:szCs w:val="25"/>
        </w:rPr>
        <w:t>;</w:t>
      </w:r>
    </w:p>
    <w:p w:rsidR="00D51084" w:rsidRPr="00182422" w:rsidRDefault="005F055D" w:rsidP="00895200">
      <w:pPr>
        <w:pStyle w:val="Timesnewroman14"/>
        <w:spacing w:line="240" w:lineRule="auto"/>
        <w:ind w:firstLine="0"/>
        <w:jc w:val="both"/>
        <w:rPr>
          <w:sz w:val="24"/>
          <w:szCs w:val="25"/>
        </w:rPr>
      </w:pPr>
      <w:r>
        <w:rPr>
          <w:b/>
          <w:sz w:val="24"/>
          <w:szCs w:val="25"/>
        </w:rPr>
        <w:t>4</w:t>
      </w:r>
      <w:r w:rsidR="00D51084" w:rsidRPr="008C00E4">
        <w:rPr>
          <w:b/>
          <w:sz w:val="24"/>
          <w:szCs w:val="25"/>
        </w:rPr>
        <w:t>)</w:t>
      </w:r>
      <w:r w:rsidR="005E4CD6" w:rsidRPr="005E4CD6">
        <w:rPr>
          <w:b/>
          <w:sz w:val="24"/>
          <w:szCs w:val="25"/>
        </w:rPr>
        <w:t xml:space="preserve"> </w:t>
      </w:r>
      <w:proofErr w:type="gramStart"/>
      <w:r w:rsidR="00D51084" w:rsidRPr="00182422">
        <w:rPr>
          <w:sz w:val="24"/>
          <w:szCs w:val="25"/>
        </w:rPr>
        <w:t>содержащая</w:t>
      </w:r>
      <w:proofErr w:type="gramEnd"/>
      <w:r w:rsidR="00D51084" w:rsidRPr="00182422">
        <w:rPr>
          <w:sz w:val="24"/>
          <w:szCs w:val="25"/>
        </w:rPr>
        <w:t xml:space="preserve"> изображение или описание сексуального насилия;</w:t>
      </w:r>
    </w:p>
    <w:p w:rsidR="00D51084" w:rsidRPr="00182422" w:rsidRDefault="005F055D" w:rsidP="00895200">
      <w:pPr>
        <w:pStyle w:val="Timesnewroman14"/>
        <w:spacing w:line="240" w:lineRule="auto"/>
        <w:ind w:firstLine="0"/>
        <w:jc w:val="both"/>
        <w:rPr>
          <w:sz w:val="24"/>
          <w:szCs w:val="25"/>
        </w:rPr>
      </w:pPr>
      <w:r>
        <w:rPr>
          <w:b/>
          <w:sz w:val="24"/>
          <w:szCs w:val="25"/>
        </w:rPr>
        <w:t>5</w:t>
      </w:r>
      <w:r w:rsidR="00D51084" w:rsidRPr="008C00E4">
        <w:rPr>
          <w:b/>
          <w:sz w:val="24"/>
          <w:szCs w:val="25"/>
        </w:rPr>
        <w:t>)</w:t>
      </w:r>
      <w:r w:rsidR="00D51084" w:rsidRPr="00182422">
        <w:rPr>
          <w:sz w:val="24"/>
          <w:szCs w:val="25"/>
        </w:rPr>
        <w:t xml:space="preserve"> отрицающая семейные ценности, пропагандирующая нетрадиционные сексуальные отношения и формирующая </w:t>
      </w:r>
      <w:r w:rsidR="00D51084" w:rsidRPr="00182422">
        <w:rPr>
          <w:sz w:val="24"/>
          <w:szCs w:val="25"/>
        </w:rPr>
        <w:lastRenderedPageBreak/>
        <w:t>неуважение к родителям и (или) другим членам семьи;</w:t>
      </w:r>
    </w:p>
    <w:p w:rsidR="00D51084" w:rsidRPr="00182422" w:rsidRDefault="005F055D" w:rsidP="00895200">
      <w:pPr>
        <w:pStyle w:val="Timesnewroman14"/>
        <w:spacing w:line="240" w:lineRule="auto"/>
        <w:ind w:firstLine="0"/>
        <w:jc w:val="both"/>
        <w:rPr>
          <w:sz w:val="24"/>
          <w:szCs w:val="25"/>
        </w:rPr>
      </w:pPr>
      <w:r>
        <w:rPr>
          <w:b/>
          <w:sz w:val="24"/>
          <w:szCs w:val="25"/>
        </w:rPr>
        <w:t>6</w:t>
      </w:r>
      <w:r w:rsidR="00D51084" w:rsidRPr="008C00E4">
        <w:rPr>
          <w:b/>
          <w:sz w:val="24"/>
          <w:szCs w:val="25"/>
        </w:rPr>
        <w:t>)</w:t>
      </w:r>
      <w:r w:rsidR="005E4CD6">
        <w:rPr>
          <w:b/>
          <w:sz w:val="24"/>
          <w:szCs w:val="25"/>
          <w:lang w:val="en-US"/>
        </w:rPr>
        <w:t xml:space="preserve"> </w:t>
      </w:r>
      <w:r w:rsidR="00D51084" w:rsidRPr="00182422">
        <w:rPr>
          <w:sz w:val="24"/>
          <w:szCs w:val="25"/>
        </w:rPr>
        <w:t>оправдывающая противоправное поведение;</w:t>
      </w:r>
    </w:p>
    <w:p w:rsidR="00D51084" w:rsidRPr="00182422" w:rsidRDefault="005F055D" w:rsidP="00895200">
      <w:pPr>
        <w:pStyle w:val="Timesnewroman14"/>
        <w:spacing w:line="240" w:lineRule="auto"/>
        <w:ind w:firstLine="0"/>
        <w:jc w:val="both"/>
        <w:rPr>
          <w:sz w:val="24"/>
          <w:szCs w:val="25"/>
        </w:rPr>
      </w:pPr>
      <w:proofErr w:type="gramStart"/>
      <w:r>
        <w:rPr>
          <w:b/>
          <w:sz w:val="24"/>
          <w:szCs w:val="25"/>
        </w:rPr>
        <w:t>7</w:t>
      </w:r>
      <w:r w:rsidR="00D51084" w:rsidRPr="008C00E4">
        <w:rPr>
          <w:b/>
          <w:sz w:val="24"/>
          <w:szCs w:val="25"/>
        </w:rPr>
        <w:t>)</w:t>
      </w:r>
      <w:r w:rsidR="00D51084" w:rsidRPr="00182422">
        <w:rPr>
          <w:sz w:val="24"/>
          <w:szCs w:val="25"/>
        </w:rPr>
        <w:t xml:space="preserve"> содержащая нецензурную брань;</w:t>
      </w:r>
      <w:proofErr w:type="gramEnd"/>
    </w:p>
    <w:p w:rsidR="00D51084" w:rsidRPr="00182422" w:rsidRDefault="005F055D" w:rsidP="00895200">
      <w:pPr>
        <w:pStyle w:val="Timesnewroman14"/>
        <w:spacing w:line="240" w:lineRule="auto"/>
        <w:ind w:firstLine="0"/>
        <w:jc w:val="both"/>
        <w:rPr>
          <w:sz w:val="24"/>
          <w:szCs w:val="25"/>
        </w:rPr>
      </w:pPr>
      <w:r>
        <w:rPr>
          <w:b/>
          <w:sz w:val="24"/>
          <w:szCs w:val="25"/>
        </w:rPr>
        <w:t>8</w:t>
      </w:r>
      <w:r w:rsidR="00D51084" w:rsidRPr="008C00E4">
        <w:rPr>
          <w:b/>
          <w:sz w:val="24"/>
          <w:szCs w:val="25"/>
        </w:rPr>
        <w:t>)</w:t>
      </w:r>
      <w:r w:rsidR="005E4CD6">
        <w:rPr>
          <w:b/>
          <w:sz w:val="24"/>
          <w:szCs w:val="25"/>
          <w:lang w:val="en-US"/>
        </w:rPr>
        <w:t xml:space="preserve"> </w:t>
      </w:r>
      <w:proofErr w:type="gramStart"/>
      <w:r w:rsidR="00D51084" w:rsidRPr="00182422">
        <w:rPr>
          <w:sz w:val="24"/>
          <w:szCs w:val="25"/>
        </w:rPr>
        <w:t>содержащая</w:t>
      </w:r>
      <w:proofErr w:type="gramEnd"/>
      <w:r w:rsidR="00D51084" w:rsidRPr="00182422">
        <w:rPr>
          <w:sz w:val="24"/>
          <w:szCs w:val="25"/>
        </w:rPr>
        <w:t xml:space="preserve"> информацию порнографического характера;</w:t>
      </w:r>
    </w:p>
    <w:p w:rsidR="001E1F8C" w:rsidRPr="00182422" w:rsidRDefault="005F055D" w:rsidP="00895200">
      <w:pPr>
        <w:pStyle w:val="Timesnewroman14"/>
        <w:spacing w:line="240" w:lineRule="auto"/>
        <w:ind w:firstLine="0"/>
        <w:jc w:val="both"/>
        <w:rPr>
          <w:sz w:val="24"/>
          <w:szCs w:val="25"/>
        </w:rPr>
      </w:pPr>
      <w:proofErr w:type="gramStart"/>
      <w:r>
        <w:rPr>
          <w:b/>
          <w:sz w:val="24"/>
          <w:szCs w:val="25"/>
        </w:rPr>
        <w:t>9</w:t>
      </w:r>
      <w:r w:rsidR="00D51084" w:rsidRPr="008C00E4">
        <w:rPr>
          <w:b/>
          <w:sz w:val="24"/>
          <w:szCs w:val="25"/>
        </w:rPr>
        <w:t>)</w:t>
      </w:r>
      <w:r w:rsidR="005E4CD6" w:rsidRPr="005E4CD6">
        <w:rPr>
          <w:b/>
          <w:sz w:val="24"/>
          <w:szCs w:val="25"/>
        </w:rPr>
        <w:t xml:space="preserve"> </w:t>
      </w:r>
      <w:r w:rsidR="00D51084" w:rsidRPr="00182422">
        <w:rPr>
          <w:sz w:val="24"/>
          <w:szCs w:val="25"/>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182422" w:rsidRPr="00182422" w:rsidRDefault="00182422" w:rsidP="00895200">
      <w:pPr>
        <w:pStyle w:val="Timesnewroman14"/>
        <w:spacing w:line="240" w:lineRule="auto"/>
        <w:jc w:val="both"/>
        <w:rPr>
          <w:b/>
          <w:sz w:val="24"/>
          <w:szCs w:val="25"/>
        </w:rPr>
      </w:pPr>
      <w:r w:rsidRPr="00182422">
        <w:rPr>
          <w:b/>
          <w:sz w:val="24"/>
          <w:szCs w:val="25"/>
        </w:rPr>
        <w:t>Рекомендации родителям по безопасному поведению детей в интернете:</w:t>
      </w:r>
    </w:p>
    <w:p w:rsidR="00182422" w:rsidRPr="00895200" w:rsidRDefault="00182422" w:rsidP="00783DE2">
      <w:pPr>
        <w:pStyle w:val="Timesnewroman14"/>
        <w:numPr>
          <w:ilvl w:val="0"/>
          <w:numId w:val="9"/>
        </w:numPr>
        <w:spacing w:line="240" w:lineRule="auto"/>
        <w:jc w:val="both"/>
        <w:rPr>
          <w:sz w:val="24"/>
          <w:szCs w:val="25"/>
        </w:rPr>
      </w:pPr>
      <w:r w:rsidRPr="00895200">
        <w:rPr>
          <w:sz w:val="24"/>
          <w:szCs w:val="25"/>
        </w:rPr>
        <w:t xml:space="preserve">старайтесь активно участвовать в </w:t>
      </w:r>
      <w:r w:rsidR="00895200" w:rsidRPr="00895200">
        <w:rPr>
          <w:sz w:val="24"/>
          <w:szCs w:val="25"/>
        </w:rPr>
        <w:t>освоении ребенком и</w:t>
      </w:r>
      <w:r w:rsidRPr="00895200">
        <w:rPr>
          <w:sz w:val="24"/>
          <w:szCs w:val="25"/>
        </w:rPr>
        <w:t>нтернет</w:t>
      </w:r>
      <w:r w:rsidR="00895200" w:rsidRPr="00895200">
        <w:rPr>
          <w:sz w:val="24"/>
          <w:szCs w:val="25"/>
        </w:rPr>
        <w:t>а,</w:t>
      </w:r>
      <w:r w:rsidRPr="00895200">
        <w:rPr>
          <w:sz w:val="24"/>
          <w:szCs w:val="25"/>
        </w:rPr>
        <w:t xml:space="preserve">беседуйте с ребенком о том, что нового для себя он узнает с помощью </w:t>
      </w:r>
      <w:r w:rsidR="00895200" w:rsidRPr="00895200">
        <w:rPr>
          <w:sz w:val="24"/>
          <w:szCs w:val="25"/>
        </w:rPr>
        <w:t>и</w:t>
      </w:r>
      <w:r w:rsidRPr="00895200">
        <w:rPr>
          <w:sz w:val="24"/>
          <w:szCs w:val="25"/>
        </w:rPr>
        <w:t>нтернета, рассказывайте, как вовремя предупредить угрозы.</w:t>
      </w:r>
    </w:p>
    <w:p w:rsidR="00182422" w:rsidRPr="00182422" w:rsidRDefault="00182422" w:rsidP="00895200">
      <w:pPr>
        <w:pStyle w:val="Timesnewroman14"/>
        <w:numPr>
          <w:ilvl w:val="0"/>
          <w:numId w:val="9"/>
        </w:numPr>
        <w:spacing w:line="240" w:lineRule="auto"/>
        <w:jc w:val="both"/>
        <w:rPr>
          <w:sz w:val="24"/>
          <w:szCs w:val="25"/>
        </w:rPr>
      </w:pPr>
      <w:r w:rsidRPr="00182422">
        <w:rPr>
          <w:sz w:val="24"/>
          <w:szCs w:val="25"/>
        </w:rPr>
        <w:t>объясн</w:t>
      </w:r>
      <w:r w:rsidR="00895200">
        <w:rPr>
          <w:sz w:val="24"/>
          <w:szCs w:val="25"/>
        </w:rPr>
        <w:t>ите ребенку, что в и</w:t>
      </w:r>
      <w:r w:rsidRPr="00182422">
        <w:rPr>
          <w:sz w:val="24"/>
          <w:szCs w:val="25"/>
        </w:rPr>
        <w:t xml:space="preserve">нтернете как </w:t>
      </w:r>
      <w:proofErr w:type="gramStart"/>
      <w:r w:rsidRPr="00182422">
        <w:rPr>
          <w:sz w:val="24"/>
          <w:szCs w:val="25"/>
        </w:rPr>
        <w:t>в</w:t>
      </w:r>
      <w:proofErr w:type="gramEnd"/>
      <w:r w:rsidRPr="00182422">
        <w:rPr>
          <w:sz w:val="24"/>
          <w:szCs w:val="25"/>
        </w:rPr>
        <w:t xml:space="preserve"> жизни встречаются и «хорошие», и «плохие» люди. Объясните, что если ребенок столкнулся с негативом или насилием со стороны другого пользователя Интернета, ему нужно сообщить об этом близким людям;</w:t>
      </w:r>
    </w:p>
    <w:p w:rsidR="001E1F8C" w:rsidRPr="00182422" w:rsidRDefault="00182422" w:rsidP="00895200">
      <w:pPr>
        <w:pStyle w:val="Timesnewroman14"/>
        <w:numPr>
          <w:ilvl w:val="0"/>
          <w:numId w:val="9"/>
        </w:numPr>
        <w:spacing w:line="240" w:lineRule="auto"/>
        <w:jc w:val="both"/>
        <w:rPr>
          <w:sz w:val="24"/>
          <w:szCs w:val="25"/>
        </w:rPr>
      </w:pPr>
      <w:r w:rsidRPr="00182422">
        <w:rPr>
          <w:sz w:val="24"/>
          <w:szCs w:val="25"/>
        </w:rPr>
        <w:t>установите на ваш компьютер необход</w:t>
      </w:r>
      <w:r w:rsidR="00895200">
        <w:rPr>
          <w:sz w:val="24"/>
          <w:szCs w:val="25"/>
        </w:rPr>
        <w:t xml:space="preserve">имое программное обеспечение - </w:t>
      </w:r>
      <w:r w:rsidRPr="00182422">
        <w:rPr>
          <w:sz w:val="24"/>
          <w:szCs w:val="25"/>
        </w:rPr>
        <w:t>решение родительского контроля, антивирус.</w:t>
      </w:r>
    </w:p>
    <w:p w:rsidR="008D3CDB" w:rsidRPr="00182422" w:rsidRDefault="008D3CDB" w:rsidP="00895200">
      <w:pPr>
        <w:pStyle w:val="Timesnewroman14"/>
        <w:spacing w:line="240" w:lineRule="auto"/>
        <w:ind w:firstLine="0"/>
        <w:jc w:val="center"/>
        <w:rPr>
          <w:b/>
          <w:sz w:val="24"/>
          <w:szCs w:val="25"/>
        </w:rPr>
      </w:pPr>
      <w:r w:rsidRPr="00182422">
        <w:rPr>
          <w:b/>
          <w:sz w:val="24"/>
          <w:szCs w:val="25"/>
        </w:rPr>
        <w:t>Прокуратура г. Йошкар-Олы</w:t>
      </w:r>
    </w:p>
    <w:p w:rsidR="008D3CDB" w:rsidRPr="00182422" w:rsidRDefault="008D3CDB" w:rsidP="00895200">
      <w:pPr>
        <w:pStyle w:val="Timesnewroman14"/>
        <w:spacing w:line="240" w:lineRule="auto"/>
        <w:ind w:firstLine="0"/>
        <w:jc w:val="center"/>
        <w:rPr>
          <w:b/>
          <w:sz w:val="24"/>
          <w:szCs w:val="25"/>
        </w:rPr>
      </w:pPr>
      <w:r w:rsidRPr="00182422">
        <w:rPr>
          <w:b/>
          <w:sz w:val="24"/>
          <w:szCs w:val="25"/>
        </w:rPr>
        <w:t xml:space="preserve">Адрес: </w:t>
      </w:r>
      <w:r w:rsidR="0050068B" w:rsidRPr="00182422">
        <w:rPr>
          <w:b/>
          <w:sz w:val="24"/>
          <w:szCs w:val="25"/>
        </w:rPr>
        <w:t xml:space="preserve">г. Йошкар-Ола, </w:t>
      </w:r>
      <w:r w:rsidR="00E4411B" w:rsidRPr="00182422">
        <w:rPr>
          <w:b/>
          <w:sz w:val="24"/>
          <w:szCs w:val="25"/>
        </w:rPr>
        <w:t>ул. </w:t>
      </w:r>
      <w:r w:rsidRPr="00182422">
        <w:rPr>
          <w:b/>
          <w:sz w:val="24"/>
          <w:szCs w:val="25"/>
        </w:rPr>
        <w:t>Кремлёвская</w:t>
      </w:r>
      <w:r w:rsidR="0050068B" w:rsidRPr="00182422">
        <w:rPr>
          <w:b/>
          <w:sz w:val="24"/>
          <w:szCs w:val="25"/>
        </w:rPr>
        <w:t>,</w:t>
      </w:r>
      <w:r w:rsidR="00E4411B" w:rsidRPr="00182422">
        <w:rPr>
          <w:b/>
          <w:sz w:val="24"/>
          <w:szCs w:val="25"/>
        </w:rPr>
        <w:t> д. </w:t>
      </w:r>
      <w:r w:rsidR="0050068B" w:rsidRPr="00182422">
        <w:rPr>
          <w:b/>
          <w:sz w:val="24"/>
          <w:szCs w:val="25"/>
        </w:rPr>
        <w:t>14</w:t>
      </w:r>
    </w:p>
    <w:p w:rsidR="0050068B" w:rsidRPr="00182422" w:rsidRDefault="0050068B" w:rsidP="00895200">
      <w:pPr>
        <w:pStyle w:val="Timesnewroman14"/>
        <w:spacing w:line="240" w:lineRule="auto"/>
        <w:ind w:firstLine="0"/>
        <w:jc w:val="center"/>
        <w:rPr>
          <w:b/>
          <w:sz w:val="24"/>
          <w:szCs w:val="25"/>
        </w:rPr>
      </w:pPr>
      <w:r w:rsidRPr="00182422">
        <w:rPr>
          <w:b/>
          <w:sz w:val="24"/>
          <w:szCs w:val="25"/>
        </w:rPr>
        <w:t xml:space="preserve">Телефон: </w:t>
      </w:r>
      <w:r w:rsidR="005F055D">
        <w:rPr>
          <w:b/>
          <w:sz w:val="24"/>
          <w:szCs w:val="25"/>
        </w:rPr>
        <w:t>(</w:t>
      </w:r>
      <w:r w:rsidRPr="00182422">
        <w:rPr>
          <w:b/>
          <w:sz w:val="24"/>
          <w:szCs w:val="25"/>
        </w:rPr>
        <w:t>8362</w:t>
      </w:r>
      <w:r w:rsidR="005F055D">
        <w:rPr>
          <w:b/>
          <w:sz w:val="24"/>
          <w:szCs w:val="25"/>
        </w:rPr>
        <w:t>)</w:t>
      </w:r>
      <w:bookmarkStart w:id="0" w:name="_GoBack"/>
      <w:bookmarkEnd w:id="0"/>
      <w:r w:rsidRPr="00182422">
        <w:rPr>
          <w:b/>
          <w:sz w:val="24"/>
          <w:szCs w:val="25"/>
        </w:rPr>
        <w:t xml:space="preserve"> 56-58-27</w:t>
      </w:r>
    </w:p>
    <w:sectPr w:rsidR="0050068B" w:rsidRPr="00182422" w:rsidSect="00403FFE">
      <w:pgSz w:w="16838" w:h="11906" w:orient="landscape"/>
      <w:pgMar w:top="567" w:right="567" w:bottom="567" w:left="567" w:header="709" w:footer="709" w:gutter="0"/>
      <w:cols w:num="3"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18F" w:rsidRDefault="005E318F" w:rsidP="00860CA1">
      <w:pPr>
        <w:spacing w:after="0" w:line="240" w:lineRule="auto"/>
      </w:pPr>
      <w:r>
        <w:separator/>
      </w:r>
    </w:p>
  </w:endnote>
  <w:endnote w:type="continuationSeparator" w:id="1">
    <w:p w:rsidR="005E318F" w:rsidRDefault="005E318F" w:rsidP="00860C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ahnschrift">
    <w:altName w:val="Segoe UI"/>
    <w:charset w:val="CC"/>
    <w:family w:val="swiss"/>
    <w:pitch w:val="variable"/>
    <w:sig w:usb0="00000001" w:usb1="00000002" w:usb2="00000000" w:usb3="00000000" w:csb0="0000019F" w:csb1="00000000"/>
  </w:font>
  <w:font w:name="Bahnschrift Condensed">
    <w:altName w:val="Segoe UI"/>
    <w:charset w:val="CC"/>
    <w:family w:val="swiss"/>
    <w:pitch w:val="variable"/>
    <w:sig w:usb0="00000001" w:usb1="00000002"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18F" w:rsidRDefault="005E318F" w:rsidP="00860CA1">
      <w:pPr>
        <w:spacing w:after="0" w:line="240" w:lineRule="auto"/>
      </w:pPr>
      <w:r>
        <w:separator/>
      </w:r>
    </w:p>
  </w:footnote>
  <w:footnote w:type="continuationSeparator" w:id="1">
    <w:p w:rsidR="005E318F" w:rsidRDefault="005E318F" w:rsidP="00860C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13563"/>
    <w:multiLevelType w:val="hybridMultilevel"/>
    <w:tmpl w:val="9C9A4C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4E66FC0"/>
    <w:multiLevelType w:val="hybridMultilevel"/>
    <w:tmpl w:val="C486E1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B2F7D5F"/>
    <w:multiLevelType w:val="multilevel"/>
    <w:tmpl w:val="DBA6F224"/>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16E2B96"/>
    <w:multiLevelType w:val="hybridMultilevel"/>
    <w:tmpl w:val="1E9EDAC4"/>
    <w:lvl w:ilvl="0" w:tplc="4034895E">
      <w:start w:val="1"/>
      <w:numFmt w:val="russianLower"/>
      <w:lvlText w:val="%1)"/>
      <w:lvlJc w:val="left"/>
      <w:pPr>
        <w:ind w:left="643" w:hanging="360"/>
      </w:pPr>
      <w:rPr>
        <w:rFonts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nsid w:val="28F033CE"/>
    <w:multiLevelType w:val="hybridMultilevel"/>
    <w:tmpl w:val="38D8082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nsid w:val="3A9B0C28"/>
    <w:multiLevelType w:val="hybridMultilevel"/>
    <w:tmpl w:val="0AD864AA"/>
    <w:lvl w:ilvl="0" w:tplc="1CBA5EE6">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7125A8"/>
    <w:multiLevelType w:val="hybridMultilevel"/>
    <w:tmpl w:val="C902D3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577A3999"/>
    <w:multiLevelType w:val="hybridMultilevel"/>
    <w:tmpl w:val="A99C711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6111170E"/>
    <w:multiLevelType w:val="hybridMultilevel"/>
    <w:tmpl w:val="45CAD5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0"/>
  </w:num>
  <w:num w:numId="4">
    <w:abstractNumId w:val="7"/>
  </w:num>
  <w:num w:numId="5">
    <w:abstractNumId w:val="8"/>
  </w:num>
  <w:num w:numId="6">
    <w:abstractNumId w:val="4"/>
  </w:num>
  <w:num w:numId="7">
    <w:abstractNumId w:val="3"/>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52789B"/>
    <w:rsid w:val="0001083D"/>
    <w:rsid w:val="000717E5"/>
    <w:rsid w:val="000758C7"/>
    <w:rsid w:val="00084AD7"/>
    <w:rsid w:val="001135D2"/>
    <w:rsid w:val="00114153"/>
    <w:rsid w:val="00122907"/>
    <w:rsid w:val="00167006"/>
    <w:rsid w:val="00182422"/>
    <w:rsid w:val="001A42FD"/>
    <w:rsid w:val="001B03C3"/>
    <w:rsid w:val="001E1F8C"/>
    <w:rsid w:val="001F1591"/>
    <w:rsid w:val="00224DCD"/>
    <w:rsid w:val="00247DF3"/>
    <w:rsid w:val="002B3407"/>
    <w:rsid w:val="00321D18"/>
    <w:rsid w:val="003A7538"/>
    <w:rsid w:val="003D3079"/>
    <w:rsid w:val="003F5AA8"/>
    <w:rsid w:val="00403FFE"/>
    <w:rsid w:val="004139D1"/>
    <w:rsid w:val="004526F0"/>
    <w:rsid w:val="00470188"/>
    <w:rsid w:val="00496A29"/>
    <w:rsid w:val="004B2EC4"/>
    <w:rsid w:val="0050068B"/>
    <w:rsid w:val="0052789B"/>
    <w:rsid w:val="00592631"/>
    <w:rsid w:val="005A030C"/>
    <w:rsid w:val="005C0746"/>
    <w:rsid w:val="005E318F"/>
    <w:rsid w:val="005E4CD6"/>
    <w:rsid w:val="005F055D"/>
    <w:rsid w:val="00604EEB"/>
    <w:rsid w:val="00627358"/>
    <w:rsid w:val="00651F43"/>
    <w:rsid w:val="00683142"/>
    <w:rsid w:val="006F5678"/>
    <w:rsid w:val="00715FE9"/>
    <w:rsid w:val="007722D9"/>
    <w:rsid w:val="00860CA1"/>
    <w:rsid w:val="00890225"/>
    <w:rsid w:val="00895200"/>
    <w:rsid w:val="008A1239"/>
    <w:rsid w:val="008C00E4"/>
    <w:rsid w:val="008D3CDB"/>
    <w:rsid w:val="00903A92"/>
    <w:rsid w:val="009548F0"/>
    <w:rsid w:val="00964009"/>
    <w:rsid w:val="00A17B07"/>
    <w:rsid w:val="00A47934"/>
    <w:rsid w:val="00A60D14"/>
    <w:rsid w:val="00AA37C2"/>
    <w:rsid w:val="00AE219C"/>
    <w:rsid w:val="00AE553F"/>
    <w:rsid w:val="00B050DC"/>
    <w:rsid w:val="00B12ECC"/>
    <w:rsid w:val="00B17DE3"/>
    <w:rsid w:val="00B212DB"/>
    <w:rsid w:val="00B27CFA"/>
    <w:rsid w:val="00B64715"/>
    <w:rsid w:val="00BA40C1"/>
    <w:rsid w:val="00C23EF5"/>
    <w:rsid w:val="00C4385D"/>
    <w:rsid w:val="00C77267"/>
    <w:rsid w:val="00CD25F5"/>
    <w:rsid w:val="00D51084"/>
    <w:rsid w:val="00D6597B"/>
    <w:rsid w:val="00D72747"/>
    <w:rsid w:val="00E04D55"/>
    <w:rsid w:val="00E4411B"/>
    <w:rsid w:val="00E5149C"/>
    <w:rsid w:val="00EB73EC"/>
    <w:rsid w:val="00EE008E"/>
    <w:rsid w:val="00F476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009"/>
  </w:style>
  <w:style w:type="paragraph" w:styleId="1">
    <w:name w:val="heading 1"/>
    <w:basedOn w:val="a"/>
    <w:next w:val="a"/>
    <w:link w:val="10"/>
    <w:qFormat/>
    <w:rsid w:val="00B64715"/>
    <w:pPr>
      <w:keepNext/>
      <w:numPr>
        <w:numId w:val="2"/>
      </w:numPr>
      <w:spacing w:after="0"/>
      <w:ind w:firstLine="709"/>
      <w:contextualSpacing/>
      <w:outlineLvl w:val="0"/>
    </w:pPr>
    <w:rPr>
      <w:bCs/>
      <w:kern w:val="32"/>
      <w:sz w:val="28"/>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mesnewroman14">
    <w:name w:val="Times new roman 14 пт"/>
    <w:basedOn w:val="a"/>
    <w:link w:val="Timesnewroman140"/>
    <w:qFormat/>
    <w:rsid w:val="001B03C3"/>
    <w:pPr>
      <w:spacing w:after="0"/>
      <w:ind w:firstLine="709"/>
    </w:pPr>
    <w:rPr>
      <w:rFonts w:ascii="Times New Roman" w:hAnsi="Times New Roman"/>
      <w:sz w:val="28"/>
    </w:rPr>
  </w:style>
  <w:style w:type="character" w:customStyle="1" w:styleId="Timesnewroman140">
    <w:name w:val="Times new roman 14 пт Знак"/>
    <w:basedOn w:val="a0"/>
    <w:link w:val="Timesnewroman14"/>
    <w:rsid w:val="001B03C3"/>
    <w:rPr>
      <w:rFonts w:ascii="Times New Roman" w:hAnsi="Times New Roman"/>
      <w:sz w:val="28"/>
    </w:rPr>
  </w:style>
  <w:style w:type="character" w:styleId="a3">
    <w:name w:val="Emphasis"/>
    <w:aliases w:val="Times..."/>
    <w:qFormat/>
    <w:rsid w:val="00B64715"/>
    <w:rPr>
      <w:rFonts w:ascii="Times New Roman" w:hAnsi="Times New Roman" w:cs="Times New Roman"/>
      <w:i w:val="0"/>
      <w:iCs/>
      <w:sz w:val="28"/>
    </w:rPr>
  </w:style>
  <w:style w:type="character" w:customStyle="1" w:styleId="10">
    <w:name w:val="Заголовок 1 Знак"/>
    <w:link w:val="1"/>
    <w:rsid w:val="00B64715"/>
    <w:rPr>
      <w:bCs/>
      <w:kern w:val="32"/>
      <w:sz w:val="28"/>
      <w:szCs w:val="32"/>
      <w:lang/>
    </w:rPr>
  </w:style>
  <w:style w:type="paragraph" w:customStyle="1" w:styleId="Bahnschrift">
    <w:name w:val="Bahnschrift"/>
    <w:basedOn w:val="a4"/>
    <w:link w:val="Bahnschrift0"/>
    <w:qFormat/>
    <w:rsid w:val="00D72747"/>
    <w:pPr>
      <w:spacing w:after="0"/>
      <w:ind w:firstLine="709"/>
    </w:pPr>
    <w:rPr>
      <w:rFonts w:ascii="Bahnschrift" w:eastAsia="Times New Roman" w:hAnsi="Bahnschrift"/>
      <w:b/>
      <w:i/>
      <w:color w:val="000000"/>
      <w:sz w:val="28"/>
      <w:szCs w:val="28"/>
      <w:u w:val="single"/>
      <w:lang w:eastAsia="ru-RU"/>
    </w:rPr>
  </w:style>
  <w:style w:type="character" w:customStyle="1" w:styleId="Bahnschrift0">
    <w:name w:val="Bahnschrift Знак"/>
    <w:basedOn w:val="a0"/>
    <w:link w:val="Bahnschrift"/>
    <w:rsid w:val="00D72747"/>
    <w:rPr>
      <w:rFonts w:ascii="Bahnschrift" w:eastAsia="Times New Roman" w:hAnsi="Bahnschrift" w:cs="Times New Roman"/>
      <w:b/>
      <w:i/>
      <w:color w:val="000000"/>
      <w:sz w:val="28"/>
      <w:szCs w:val="28"/>
      <w:u w:val="single"/>
      <w:lang w:eastAsia="ru-RU"/>
    </w:rPr>
  </w:style>
  <w:style w:type="paragraph" w:styleId="a4">
    <w:name w:val="Normal (Web)"/>
    <w:basedOn w:val="a"/>
    <w:uiPriority w:val="99"/>
    <w:semiHidden/>
    <w:unhideWhenUsed/>
    <w:rsid w:val="00D72747"/>
    <w:rPr>
      <w:rFonts w:ascii="Times New Roman" w:hAnsi="Times New Roman" w:cs="Times New Roman"/>
      <w:sz w:val="24"/>
      <w:szCs w:val="24"/>
    </w:rPr>
  </w:style>
  <w:style w:type="paragraph" w:customStyle="1" w:styleId="a5">
    <w:name w:val="Условия"/>
    <w:basedOn w:val="Timesnewroman14"/>
    <w:link w:val="a6"/>
    <w:qFormat/>
    <w:rsid w:val="00B17DE3"/>
    <w:rPr>
      <w:rFonts w:ascii="Bahnschrift Condensed" w:hAnsi="Bahnschrift Condensed"/>
      <w:sz w:val="26"/>
    </w:rPr>
  </w:style>
  <w:style w:type="character" w:customStyle="1" w:styleId="a6">
    <w:name w:val="Условия Знак"/>
    <w:basedOn w:val="Timesnewroman140"/>
    <w:link w:val="a5"/>
    <w:rsid w:val="00B17DE3"/>
    <w:rPr>
      <w:rFonts w:ascii="Bahnschrift Condensed" w:hAnsi="Bahnschrift Condensed"/>
      <w:sz w:val="26"/>
    </w:rPr>
  </w:style>
  <w:style w:type="paragraph" w:styleId="a7">
    <w:name w:val="header"/>
    <w:basedOn w:val="a"/>
    <w:link w:val="a8"/>
    <w:uiPriority w:val="99"/>
    <w:unhideWhenUsed/>
    <w:rsid w:val="00860CA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60CA1"/>
  </w:style>
  <w:style w:type="paragraph" w:styleId="a9">
    <w:name w:val="footer"/>
    <w:basedOn w:val="a"/>
    <w:link w:val="aa"/>
    <w:uiPriority w:val="99"/>
    <w:unhideWhenUsed/>
    <w:rsid w:val="00860CA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60CA1"/>
  </w:style>
  <w:style w:type="paragraph" w:styleId="ab">
    <w:name w:val="Balloon Text"/>
    <w:basedOn w:val="a"/>
    <w:link w:val="ac"/>
    <w:uiPriority w:val="99"/>
    <w:semiHidden/>
    <w:unhideWhenUsed/>
    <w:rsid w:val="005F055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F05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64715"/>
    <w:pPr>
      <w:keepNext/>
      <w:numPr>
        <w:numId w:val="2"/>
      </w:numPr>
      <w:spacing w:after="0"/>
      <w:ind w:firstLine="709"/>
      <w:contextualSpacing/>
      <w:outlineLvl w:val="0"/>
    </w:pPr>
    <w:rPr>
      <w:bCs/>
      <w:kern w:val="32"/>
      <w:sz w:val="28"/>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mesnewroman14">
    <w:name w:val="Times new roman 14 пт"/>
    <w:basedOn w:val="a"/>
    <w:link w:val="Timesnewroman140"/>
    <w:qFormat/>
    <w:rsid w:val="001B03C3"/>
    <w:pPr>
      <w:spacing w:after="0"/>
      <w:ind w:firstLine="709"/>
    </w:pPr>
    <w:rPr>
      <w:rFonts w:ascii="Times New Roman" w:hAnsi="Times New Roman"/>
      <w:sz w:val="28"/>
    </w:rPr>
  </w:style>
  <w:style w:type="character" w:customStyle="1" w:styleId="Timesnewroman140">
    <w:name w:val="Times new roman 14 пт Знак"/>
    <w:basedOn w:val="a0"/>
    <w:link w:val="Timesnewroman14"/>
    <w:rsid w:val="001B03C3"/>
    <w:rPr>
      <w:rFonts w:ascii="Times New Roman" w:hAnsi="Times New Roman"/>
      <w:sz w:val="28"/>
    </w:rPr>
  </w:style>
  <w:style w:type="character" w:styleId="a3">
    <w:name w:val="Emphasis"/>
    <w:aliases w:val="Times..."/>
    <w:qFormat/>
    <w:rsid w:val="00B64715"/>
    <w:rPr>
      <w:rFonts w:ascii="Times New Roman" w:hAnsi="Times New Roman" w:cs="Times New Roman"/>
      <w:i w:val="0"/>
      <w:iCs/>
      <w:sz w:val="28"/>
    </w:rPr>
  </w:style>
  <w:style w:type="character" w:customStyle="1" w:styleId="10">
    <w:name w:val="Заголовок 1 Знак"/>
    <w:link w:val="1"/>
    <w:rsid w:val="00B64715"/>
    <w:rPr>
      <w:bCs/>
      <w:kern w:val="32"/>
      <w:sz w:val="28"/>
      <w:szCs w:val="32"/>
      <w:lang w:val="x-none" w:eastAsia="x-none"/>
    </w:rPr>
  </w:style>
  <w:style w:type="paragraph" w:customStyle="1" w:styleId="Bahnschrift">
    <w:name w:val="Bahnschrift"/>
    <w:basedOn w:val="a4"/>
    <w:link w:val="Bahnschrift0"/>
    <w:qFormat/>
    <w:rsid w:val="00D72747"/>
    <w:pPr>
      <w:spacing w:after="0"/>
      <w:ind w:firstLine="709"/>
    </w:pPr>
    <w:rPr>
      <w:rFonts w:ascii="Bahnschrift" w:eastAsia="Times New Roman" w:hAnsi="Bahnschrift"/>
      <w:b/>
      <w:i/>
      <w:color w:val="000000"/>
      <w:sz w:val="28"/>
      <w:szCs w:val="28"/>
      <w:u w:val="single"/>
      <w:lang w:eastAsia="ru-RU"/>
    </w:rPr>
  </w:style>
  <w:style w:type="character" w:customStyle="1" w:styleId="Bahnschrift0">
    <w:name w:val="Bahnschrift Знак"/>
    <w:basedOn w:val="a0"/>
    <w:link w:val="Bahnschrift"/>
    <w:rsid w:val="00D72747"/>
    <w:rPr>
      <w:rFonts w:ascii="Bahnschrift" w:eastAsia="Times New Roman" w:hAnsi="Bahnschrift" w:cs="Times New Roman"/>
      <w:b/>
      <w:i/>
      <w:color w:val="000000"/>
      <w:sz w:val="28"/>
      <w:szCs w:val="28"/>
      <w:u w:val="single"/>
      <w:lang w:eastAsia="ru-RU"/>
    </w:rPr>
  </w:style>
  <w:style w:type="paragraph" w:styleId="a4">
    <w:name w:val="Normal (Web)"/>
    <w:basedOn w:val="a"/>
    <w:uiPriority w:val="99"/>
    <w:semiHidden/>
    <w:unhideWhenUsed/>
    <w:rsid w:val="00D72747"/>
    <w:rPr>
      <w:rFonts w:ascii="Times New Roman" w:hAnsi="Times New Roman" w:cs="Times New Roman"/>
      <w:sz w:val="24"/>
      <w:szCs w:val="24"/>
    </w:rPr>
  </w:style>
  <w:style w:type="paragraph" w:customStyle="1" w:styleId="a5">
    <w:name w:val="Условия"/>
    <w:basedOn w:val="Timesnewroman14"/>
    <w:link w:val="a6"/>
    <w:qFormat/>
    <w:rsid w:val="00B17DE3"/>
    <w:rPr>
      <w:rFonts w:ascii="Bahnschrift Condensed" w:hAnsi="Bahnschrift Condensed"/>
      <w:sz w:val="26"/>
    </w:rPr>
  </w:style>
  <w:style w:type="character" w:customStyle="1" w:styleId="a6">
    <w:name w:val="Условия Знак"/>
    <w:basedOn w:val="Timesnewroman140"/>
    <w:link w:val="a5"/>
    <w:rsid w:val="00B17DE3"/>
    <w:rPr>
      <w:rFonts w:ascii="Bahnschrift Condensed" w:hAnsi="Bahnschrift Condensed"/>
      <w:sz w:val="26"/>
    </w:rPr>
  </w:style>
  <w:style w:type="paragraph" w:styleId="a7">
    <w:name w:val="header"/>
    <w:basedOn w:val="a"/>
    <w:link w:val="a8"/>
    <w:uiPriority w:val="99"/>
    <w:unhideWhenUsed/>
    <w:rsid w:val="00860CA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60CA1"/>
  </w:style>
  <w:style w:type="paragraph" w:styleId="a9">
    <w:name w:val="footer"/>
    <w:basedOn w:val="a"/>
    <w:link w:val="aa"/>
    <w:uiPriority w:val="99"/>
    <w:unhideWhenUsed/>
    <w:rsid w:val="00860CA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60CA1"/>
  </w:style>
  <w:style w:type="paragraph" w:styleId="ab">
    <w:name w:val="Balloon Text"/>
    <w:basedOn w:val="a"/>
    <w:link w:val="ac"/>
    <w:uiPriority w:val="99"/>
    <w:semiHidden/>
    <w:unhideWhenUsed/>
    <w:rsid w:val="005F055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F05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423</Words>
  <Characters>2415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Тимур Мизбахов</dc:creator>
  <cp:keywords/>
  <dc:description/>
  <cp:lastModifiedBy>Andrey</cp:lastModifiedBy>
  <cp:revision>5</cp:revision>
  <dcterms:created xsi:type="dcterms:W3CDTF">2020-04-28T19:12:00Z</dcterms:created>
  <dcterms:modified xsi:type="dcterms:W3CDTF">2020-04-29T09:48:00Z</dcterms:modified>
</cp:coreProperties>
</file>