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64" w:rsidRPr="00CA6264" w:rsidRDefault="00CA6264" w:rsidP="00CA6264">
      <w:pPr>
        <w:pBdr>
          <w:bottom w:val="single" w:sz="18" w:space="2" w:color="AEC1DB"/>
        </w:pBdr>
        <w:shd w:val="clear" w:color="auto" w:fill="EFF4F9"/>
        <w:spacing w:after="167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223154"/>
          <w:kern w:val="36"/>
          <w:sz w:val="40"/>
          <w:szCs w:val="40"/>
          <w:lang w:eastAsia="ru-RU"/>
        </w:rPr>
      </w:pPr>
      <w:r w:rsidRPr="00CA6264">
        <w:rPr>
          <w:rFonts w:ascii="Times New Roman" w:eastAsia="Times New Roman" w:hAnsi="Times New Roman" w:cs="Times New Roman"/>
          <w:b/>
          <w:caps/>
          <w:color w:val="223154"/>
          <w:kern w:val="36"/>
          <w:sz w:val="40"/>
          <w:szCs w:val="40"/>
          <w:lang w:eastAsia="ru-RU"/>
        </w:rPr>
        <w:t>ПАМЯТКА НАСЕЛЕНИЮ ПО ДЕЙСТВИЯМ ПРИ ВОЗНИКНОВЕНИИ ЛЕСНОГО ПОЖАРА</w:t>
      </w:r>
    </w:p>
    <w:p w:rsidR="00CA6264" w:rsidRDefault="00CA6264" w:rsidP="00CA6264">
      <w:pPr>
        <w:shd w:val="clear" w:color="auto" w:fill="EFF4F9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</w:p>
    <w:p w:rsidR="005E5DED" w:rsidRDefault="005E5DED" w:rsidP="00CA6264">
      <w:pPr>
        <w:shd w:val="clear" w:color="auto" w:fill="EFF4F9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B2D36"/>
          <w:sz w:val="28"/>
          <w:szCs w:val="28"/>
          <w:lang w:eastAsia="ru-RU"/>
        </w:rPr>
        <w:drawing>
          <wp:inline distT="0" distB="0" distL="0" distR="0">
            <wp:extent cx="5940425" cy="3342795"/>
            <wp:effectExtent l="19050" t="0" r="3175" b="0"/>
            <wp:docPr id="1" name="Рисунок 1" descr="C:\Users\Преподаватель1\Downloads\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аватель1\Downloads\mai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DED" w:rsidRDefault="005E5DED" w:rsidP="005E5DED">
      <w:pPr>
        <w:shd w:val="clear" w:color="auto" w:fill="EFF4F9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</w:p>
    <w:p w:rsidR="00CA6264" w:rsidRPr="00CA6264" w:rsidRDefault="00CA6264" w:rsidP="00CA6264">
      <w:pPr>
        <w:shd w:val="clear" w:color="auto" w:fill="EFF4F9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В пожароопасный сезон в лесу недопустимо:</w:t>
      </w:r>
    </w:p>
    <w:p w:rsidR="00CA6264" w:rsidRPr="00CA6264" w:rsidRDefault="00CA6264" w:rsidP="00CA6264">
      <w:pPr>
        <w:numPr>
          <w:ilvl w:val="0"/>
          <w:numId w:val="1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пользоваться открытым огнем;</w:t>
      </w:r>
    </w:p>
    <w:p w:rsidR="00CA6264" w:rsidRPr="00CA6264" w:rsidRDefault="00CA6264" w:rsidP="00CA6264">
      <w:pPr>
        <w:numPr>
          <w:ilvl w:val="0"/>
          <w:numId w:val="1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бросать горящие спички, окурки;</w:t>
      </w:r>
    </w:p>
    <w:p w:rsidR="00CA6264" w:rsidRPr="00CA6264" w:rsidRDefault="00CA6264" w:rsidP="00CA6264">
      <w:pPr>
        <w:numPr>
          <w:ilvl w:val="0"/>
          <w:numId w:val="1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употреблять при охоте пыжи из легковоспламеняющихся или тлеющих материалов;</w:t>
      </w:r>
    </w:p>
    <w:p w:rsidR="00CA6264" w:rsidRPr="00CA6264" w:rsidRDefault="00CA6264" w:rsidP="00CA6264">
      <w:pPr>
        <w:numPr>
          <w:ilvl w:val="0"/>
          <w:numId w:val="1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оставлять промасленный или пропитанный горючими веществами обтирочный материал; заправлять горючим баки двигателей, использовать неисправные машины, курить или пользоваться открытым огнем вблизи машин, заправляемых горючим;</w:t>
      </w:r>
    </w:p>
    <w:p w:rsidR="00CA6264" w:rsidRPr="00CA6264" w:rsidRDefault="00CA6264" w:rsidP="00CA6264">
      <w:pPr>
        <w:numPr>
          <w:ilvl w:val="0"/>
          <w:numId w:val="1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оставлять бутылки или осколки стекла, так как они способны сработать как зажигательные линзы;</w:t>
      </w:r>
    </w:p>
    <w:p w:rsidR="00CA6264" w:rsidRPr="00CA6264" w:rsidRDefault="00CA6264" w:rsidP="00CA6264">
      <w:pPr>
        <w:numPr>
          <w:ilvl w:val="0"/>
          <w:numId w:val="1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выжигать траву под деревьями, на лесных полянах, прогалинах, а также стерню на полях, в лесу;</w:t>
      </w:r>
    </w:p>
    <w:p w:rsidR="00CA6264" w:rsidRPr="00CA6264" w:rsidRDefault="00CA6264" w:rsidP="00CA6264">
      <w:pPr>
        <w:numPr>
          <w:ilvl w:val="0"/>
          <w:numId w:val="1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разводить костры в хвойных молодняках, на торфяниках, лесосеках, в местах с сухой травой, под кронами деревьев, а также на участках поврежденного леса;</w:t>
      </w:r>
    </w:p>
    <w:p w:rsidR="00CA6264" w:rsidRPr="00CA6264" w:rsidRDefault="00CA6264" w:rsidP="00CA6264">
      <w:pPr>
        <w:numPr>
          <w:ilvl w:val="0"/>
          <w:numId w:val="1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разведение костров допускается на площадках, окаймленных минерализованной (очищенной до почвы) полосой шириной не менее полуметра;</w:t>
      </w:r>
    </w:p>
    <w:p w:rsidR="00CA6264" w:rsidRPr="00CA6264" w:rsidRDefault="00CA6264" w:rsidP="00CA6264">
      <w:pPr>
        <w:numPr>
          <w:ilvl w:val="0"/>
          <w:numId w:val="1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>по истечении надобности костер должен быть тщательно засыпан землей или залит водой до полного прекращения тления.</w:t>
      </w:r>
    </w:p>
    <w:p w:rsidR="00CA6264" w:rsidRPr="00CA6264" w:rsidRDefault="00CA6264" w:rsidP="00CA6264">
      <w:pPr>
        <w:shd w:val="clear" w:color="auto" w:fill="EFF4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Косвенные признаки лесного пожара:</w:t>
      </w: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 устойчивый запах гари, </w:t>
      </w:r>
      <w:proofErr w:type="spellStart"/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туманообразный</w:t>
      </w:r>
      <w:proofErr w:type="spellEnd"/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дым, беспокойное поведение птиц, животных, насекомых, их миграции в одну сторону, ночное зарево на горизонте.</w:t>
      </w:r>
    </w:p>
    <w:p w:rsidR="005E5DED" w:rsidRDefault="00CA6264" w:rsidP="005E5DED">
      <w:pPr>
        <w:shd w:val="clear" w:color="auto" w:fill="EFF4F9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Ч</w:t>
      </w:r>
      <w:r w:rsidR="005E5DED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то делать в зоне лесного пожара</w:t>
      </w:r>
      <w:proofErr w:type="gramStart"/>
      <w:r w:rsidR="005E5DED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 xml:space="preserve"> :</w:t>
      </w:r>
      <w:proofErr w:type="gramEnd"/>
    </w:p>
    <w:p w:rsidR="005E5DED" w:rsidRDefault="005E5DED" w:rsidP="00CA6264">
      <w:pPr>
        <w:shd w:val="clear" w:color="auto" w:fill="EFF4F9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B2D36"/>
          <w:sz w:val="28"/>
          <w:szCs w:val="28"/>
          <w:lang w:eastAsia="ru-RU"/>
        </w:rPr>
        <w:drawing>
          <wp:inline distT="0" distB="0" distL="0" distR="0">
            <wp:extent cx="5940425" cy="3390801"/>
            <wp:effectExtent l="19050" t="0" r="3175" b="0"/>
            <wp:docPr id="2" name="Рисунок 2" descr="C:\Users\Преподаватель1\Downloads\page!0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еподаватель1\Downloads\page!0a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DED" w:rsidRPr="00CA6264" w:rsidRDefault="005E5DED" w:rsidP="005E5DED">
      <w:pPr>
        <w:shd w:val="clear" w:color="auto" w:fill="EFF4F9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</w:p>
    <w:p w:rsidR="00CA6264" w:rsidRPr="00CA6264" w:rsidRDefault="00CA6264" w:rsidP="00CA6264">
      <w:pPr>
        <w:numPr>
          <w:ilvl w:val="0"/>
          <w:numId w:val="2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если вы находитесь в лесу, где возник пожар, то определите направление ветра и распространения огня;</w:t>
      </w:r>
    </w:p>
    <w:p w:rsidR="00CA6264" w:rsidRPr="00CA6264" w:rsidRDefault="00CA6264" w:rsidP="00CA6264">
      <w:pPr>
        <w:numPr>
          <w:ilvl w:val="0"/>
          <w:numId w:val="2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выходите из опасной зоны только вдоль распространения пожара;</w:t>
      </w:r>
    </w:p>
    <w:p w:rsidR="00CA6264" w:rsidRPr="00CA6264" w:rsidRDefault="00CA6264" w:rsidP="00CA6264">
      <w:pPr>
        <w:numPr>
          <w:ilvl w:val="0"/>
          <w:numId w:val="2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бегите вдоль фронта огня; не обгоняйте лесной пожар; для преодоления нехватки кислорода пригнитесь к земле;</w:t>
      </w:r>
    </w:p>
    <w:p w:rsidR="00CA6264" w:rsidRPr="00CA6264" w:rsidRDefault="00CA6264" w:rsidP="00CA6264">
      <w:pPr>
        <w:numPr>
          <w:ilvl w:val="0"/>
          <w:numId w:val="2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дышите через мокрый платок или смоченную одежду;</w:t>
      </w:r>
    </w:p>
    <w:p w:rsidR="00CA6264" w:rsidRPr="00CA6264" w:rsidRDefault="00CA6264" w:rsidP="00CA6264">
      <w:pPr>
        <w:numPr>
          <w:ilvl w:val="0"/>
          <w:numId w:val="2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если невозможно уйти от пожара, войдите в водоем или накройтесь мокрой одеждой, окунитесь в ближайший водоем.</w:t>
      </w:r>
      <w:r w:rsidRPr="00CA6264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 </w:t>
      </w:r>
    </w:p>
    <w:p w:rsidR="005E5DED" w:rsidRDefault="005E5DED" w:rsidP="00CA6264">
      <w:pPr>
        <w:shd w:val="clear" w:color="auto" w:fill="EFF4F9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</w:p>
    <w:p w:rsidR="00CA6264" w:rsidRPr="00CA6264" w:rsidRDefault="00CA6264" w:rsidP="00CA6264">
      <w:pPr>
        <w:shd w:val="clear" w:color="auto" w:fill="EFF4F9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Если вы оказались вблизи очага пожара в лесу или на торфянике:</w:t>
      </w:r>
    </w:p>
    <w:p w:rsidR="00CA6264" w:rsidRPr="00CA6264" w:rsidRDefault="00CA6264" w:rsidP="00CA6264">
      <w:p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Если Вы оказались вблизи очага пожара в лесу или на торфянике и у Вас нет возможности своими силами справиться с его локализацией, предотвращением распространения и тушением пожара, немедленно </w:t>
      </w: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>предупредите всех находящихся поблизости людей о необходимости выхода из опасной зоны.</w:t>
      </w:r>
    </w:p>
    <w:p w:rsidR="00CA6264" w:rsidRPr="00CA6264" w:rsidRDefault="00CA6264" w:rsidP="00CA6264">
      <w:p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Организуйте их выход на дорогу или просеку, широкую поляну, к берегу реки или водоема, в поле. Выходите из опасной зоны быстро, перпендикулярно к направлению движения огня. Если невозможно уйти от пожара, войдите в водоем или накройтесь мокрой одеждой. Выйдя на открытое пространство или поляну дышите воздухом возле земли - там он менее задымлен, </w:t>
      </w:r>
      <w:proofErr w:type="gramStart"/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рот</w:t>
      </w:r>
      <w:proofErr w:type="gramEnd"/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и нос при этом прикройте ватно-марлевой повязкой или тряпкой.</w:t>
      </w:r>
    </w:p>
    <w:p w:rsidR="00CA6264" w:rsidRPr="00CA6264" w:rsidRDefault="00CA6264" w:rsidP="00CA6264">
      <w:p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После выхода из зоны пожара сообщите о месте, размерах и характере пожара в пожарную охрану по телефону 01, лесничество или по телефону 112.</w:t>
      </w:r>
    </w:p>
    <w:p w:rsidR="00CA6264" w:rsidRPr="00CA6264" w:rsidRDefault="00CA6264" w:rsidP="00CA6264">
      <w:p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Пламя небольших низовых пожаров можно сбивать, захлестывая ветками лиственных пород, заливая водой, забрасывая влажным грунтом, затаптывая ногами. Торфяные пожары тушат перекапыванием горящего торфа с поливкой водой.</w:t>
      </w:r>
    </w:p>
    <w:p w:rsidR="00CA6264" w:rsidRPr="00CA6264" w:rsidRDefault="00CA6264" w:rsidP="00CA6264">
      <w:p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:rsidR="00CA6264" w:rsidRPr="00CA6264" w:rsidRDefault="00CA6264" w:rsidP="00CA6264">
      <w:p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При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проверив глубину выгоревшего слоя.</w:t>
      </w:r>
      <w:r w:rsidRPr="00CA6264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 </w:t>
      </w:r>
    </w:p>
    <w:p w:rsidR="005E5DED" w:rsidRDefault="005E5DED" w:rsidP="00CA6264">
      <w:pPr>
        <w:shd w:val="clear" w:color="auto" w:fill="EFF4F9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</w:p>
    <w:p w:rsidR="00CA6264" w:rsidRPr="00CA6264" w:rsidRDefault="00CA6264" w:rsidP="00CA6264">
      <w:pPr>
        <w:shd w:val="clear" w:color="auto" w:fill="EFF4F9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Правила безопасного тушения небольшого пожара в лесу:</w:t>
      </w:r>
    </w:p>
    <w:p w:rsidR="00CA6264" w:rsidRPr="00CA6264" w:rsidRDefault="00CA6264" w:rsidP="00CA6264">
      <w:pPr>
        <w:numPr>
          <w:ilvl w:val="0"/>
          <w:numId w:val="3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почувствовав запах дыма, определите, что и где горит; приняв решение тушить небольшой пожар, пошлите за помощью в населенный пункт;</w:t>
      </w:r>
    </w:p>
    <w:p w:rsidR="00CA6264" w:rsidRPr="00CA6264" w:rsidRDefault="00CA6264" w:rsidP="00CA6264">
      <w:pPr>
        <w:numPr>
          <w:ilvl w:val="0"/>
          <w:numId w:val="3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при небольшом пожаре заливайте огонь водой из ближайшего водоема или засыпайте его землей;</w:t>
      </w:r>
    </w:p>
    <w:p w:rsidR="00CA6264" w:rsidRPr="00CA6264" w:rsidRDefault="00CA6264" w:rsidP="00CA6264">
      <w:pPr>
        <w:numPr>
          <w:ilvl w:val="0"/>
          <w:numId w:val="3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сметайте пламя 1,5-2-метровым пучком из веток лиственных деревьев, мокрой одеждой, плотной тканью;</w:t>
      </w:r>
    </w:p>
    <w:p w:rsidR="00CA6264" w:rsidRPr="005E5DED" w:rsidRDefault="00CA6264" w:rsidP="00CA6264">
      <w:pPr>
        <w:numPr>
          <w:ilvl w:val="0"/>
          <w:numId w:val="3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небольшой огонь на земле затаптывайте, не давайте ему перекинуться на деревья; не уходите, пока не убедитесь, что огонь потушен.</w:t>
      </w:r>
      <w:r w:rsidRPr="00CA6264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 </w:t>
      </w:r>
    </w:p>
    <w:p w:rsidR="005E5DED" w:rsidRPr="00CA6264" w:rsidRDefault="005E5DED" w:rsidP="005E5DED">
      <w:pPr>
        <w:shd w:val="clear" w:color="auto" w:fill="EFF4F9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5E5DED" w:rsidRDefault="005E5DED" w:rsidP="00CA6264">
      <w:pPr>
        <w:shd w:val="clear" w:color="auto" w:fill="EFF4F9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</w:p>
    <w:p w:rsidR="005E5DED" w:rsidRDefault="005E5DED" w:rsidP="00CA6264">
      <w:pPr>
        <w:shd w:val="clear" w:color="auto" w:fill="EFF4F9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</w:p>
    <w:p w:rsidR="00CA6264" w:rsidRDefault="00CA6264" w:rsidP="00CA6264">
      <w:pPr>
        <w:shd w:val="clear" w:color="auto" w:fill="EFF4F9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lastRenderedPageBreak/>
        <w:t>Что делать, если огонь приближается к населенному пункту:</w:t>
      </w:r>
    </w:p>
    <w:p w:rsidR="005E5DED" w:rsidRDefault="005E5DED" w:rsidP="00CA6264">
      <w:pPr>
        <w:shd w:val="clear" w:color="auto" w:fill="EFF4F9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</w:p>
    <w:p w:rsidR="005E5DED" w:rsidRDefault="005E5DED" w:rsidP="00CA6264">
      <w:pPr>
        <w:shd w:val="clear" w:color="auto" w:fill="EFF4F9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B2D36"/>
          <w:sz w:val="28"/>
          <w:szCs w:val="28"/>
          <w:lang w:eastAsia="ru-RU"/>
        </w:rPr>
        <w:drawing>
          <wp:inline distT="0" distB="0" distL="0" distR="0">
            <wp:extent cx="3689985" cy="2092643"/>
            <wp:effectExtent l="19050" t="0" r="5715" b="0"/>
            <wp:docPr id="3" name="Рисунок 3" descr="C:\Users\Преподаватель1\Downloads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реподаватель1\Downloads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985" cy="2092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DED" w:rsidRPr="00CA6264" w:rsidRDefault="005E5DED" w:rsidP="00CA6264">
      <w:pPr>
        <w:shd w:val="clear" w:color="auto" w:fill="EFF4F9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</w:p>
    <w:p w:rsidR="00CA6264" w:rsidRPr="00CA6264" w:rsidRDefault="00CA6264" w:rsidP="00CA6264">
      <w:pPr>
        <w:numPr>
          <w:ilvl w:val="0"/>
          <w:numId w:val="4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Необходимо эвакуировать людей, в первую очередь детей, женщин и стариков. Выводить или вывозить людей надо в направлении, перпендикулярном распространению огня. Двигаться следует только по дорогам, а также вдоль рек и ручьев, а порой и по самой воде. При сильном задымлении рот и нос надо прикрыть мокрой ватно-марлевой повязкой, полотенцем, частью одежды. С собой взять документы, деньги, крайне необходимые вещи. Личные вещи можно спасти в каменных строениях без горящих конструкций или просто в яме, засыпанной землей.</w:t>
      </w:r>
    </w:p>
    <w:p w:rsidR="00CA6264" w:rsidRPr="00CA6264" w:rsidRDefault="00CA6264" w:rsidP="00CA6264">
      <w:pPr>
        <w:numPr>
          <w:ilvl w:val="0"/>
          <w:numId w:val="4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При невозможности эвакуироваться (массовые пожары в населенных пунктах) остается только переждать, укрывшись в </w:t>
      </w:r>
      <w:proofErr w:type="spellStart"/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загерметизированных</w:t>
      </w:r>
      <w:proofErr w:type="spellEnd"/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каменных зданиях, или на больших открытых площадях, стадионах и т.д.</w:t>
      </w:r>
    </w:p>
    <w:p w:rsidR="00CA6264" w:rsidRPr="00CA6264" w:rsidRDefault="00CA6264" w:rsidP="00CA6264">
      <w:pPr>
        <w:numPr>
          <w:ilvl w:val="0"/>
          <w:numId w:val="4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Обнаружив пожар в лесу, не впадайте в панику. Сначала быстро проанализируйте обстановку. Надо подняться на возвышенную точку рельефа или влезть на высокое дерево, отыскать место нахождения очага пожара, определить направление и скорость распространения огня, заметить расположение водоема, болота, опушки, населенных пунктов.</w:t>
      </w:r>
    </w:p>
    <w:p w:rsidR="00CA6264" w:rsidRPr="00CA6264" w:rsidRDefault="00CA6264" w:rsidP="00CA6264">
      <w:pPr>
        <w:numPr>
          <w:ilvl w:val="0"/>
          <w:numId w:val="4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Если Вас застал в лесу пожар с быстро надвигающимся валом огня, бросьте вещи, кроме аварийного запаса, и быстро преодолевайте кромку пожара против ветра, укрыв голову и лицо верхней одеждой. Выходить из зоны любого лесного пожара нужно в наветренную сторону перпендикулярно кромке пожара, по просекам, дорогам, полянам, берегам ручьев и рек. И как можно быстрее, чтобы не оказаться отрезанными сплошной кромкой огня. Знайте, что обнаружение вас с самолета (вертолета) будет весьма затруднено из-за </w:t>
      </w: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>большой задымленности, поэтому надо рассчитывать лишь на свои силы.</w:t>
      </w:r>
    </w:p>
    <w:p w:rsidR="00CA6264" w:rsidRPr="00CA6264" w:rsidRDefault="00CA6264" w:rsidP="00CA6264">
      <w:pPr>
        <w:numPr>
          <w:ilvl w:val="0"/>
          <w:numId w:val="4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Если отрезан путь, укрываться от пожара следует на островах, отмелях, в болоте, на скальных вершинах и т.п. Места укрытий выбирайте подальше от деревьев - они при пожаре, когда обгорают корни, могут бесшумно падать. При приближении огня обильно смочите водой одежду, ложитесь в воду, но не рядом с камышом. На мелководье завернитесь с головой в спальный мешок, предварительно намочив его и одежду водой. Оказавшись в очаге, периодически переворачивайтесь, смачивайте высохшие участки одежды, лицо защищайте многослойной повязкой, лучше из марли, которую постоянно смачивайте. При попадании в очаг снимите с себя всю нейлоновую, капроновую и прочую плавящуюся одежду, избавьтесь от горючего и легковоспламеняющегося снаряжения.</w:t>
      </w:r>
      <w:r w:rsidRPr="00CA6264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 </w:t>
      </w:r>
    </w:p>
    <w:p w:rsidR="00CA6264" w:rsidRPr="00CA6264" w:rsidRDefault="00CA6264" w:rsidP="00CA6264">
      <w:pPr>
        <w:shd w:val="clear" w:color="auto" w:fill="EFF4F9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При приближении огня к дому:</w:t>
      </w:r>
    </w:p>
    <w:p w:rsidR="00CA6264" w:rsidRPr="00CA6264" w:rsidRDefault="00CA6264" w:rsidP="00CA6264">
      <w:pPr>
        <w:numPr>
          <w:ilvl w:val="0"/>
          <w:numId w:val="5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При возникновении подобной ситуации населению может быть рекомендовано, эвакуироваться в безопасный район или подготовиться к приближению лесного пожара. Если жители решают остаться в своих домах, то следующие советы помогут им защитить свои семьи и собственность.</w:t>
      </w:r>
    </w:p>
    <w:p w:rsidR="00CA6264" w:rsidRPr="00CA6264" w:rsidRDefault="00CA6264" w:rsidP="00CA6264">
      <w:pPr>
        <w:numPr>
          <w:ilvl w:val="0"/>
          <w:numId w:val="5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Эвакуируйте, по возможности, всех членов семьи, которые не смогут оказать помощь при защите дома от пожара. Также следует эвакуировать домашних животных.</w:t>
      </w:r>
    </w:p>
    <w:p w:rsidR="00CA6264" w:rsidRPr="00CA6264" w:rsidRDefault="00CA6264" w:rsidP="00CA6264">
      <w:pPr>
        <w:numPr>
          <w:ilvl w:val="0"/>
          <w:numId w:val="5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Свяжитесь с друзьями или родственниками и уведомите их о своих планах.</w:t>
      </w:r>
    </w:p>
    <w:p w:rsidR="00CA6264" w:rsidRPr="00CA6264" w:rsidRDefault="00CA6264" w:rsidP="00CA6264">
      <w:pPr>
        <w:numPr>
          <w:ilvl w:val="0"/>
          <w:numId w:val="5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Убедитесь, что члены семьи знают, где назначено место встречи.</w:t>
      </w:r>
    </w:p>
    <w:p w:rsidR="00CA6264" w:rsidRPr="00CA6264" w:rsidRDefault="00CA6264" w:rsidP="00CA6264">
      <w:pPr>
        <w:numPr>
          <w:ilvl w:val="0"/>
          <w:numId w:val="5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Прослушайте передачи местных средств информации.</w:t>
      </w:r>
    </w:p>
    <w:p w:rsidR="00CA6264" w:rsidRPr="00CA6264" w:rsidRDefault="00CA6264" w:rsidP="00CA6264">
      <w:pPr>
        <w:numPr>
          <w:ilvl w:val="0"/>
          <w:numId w:val="5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Поместите ценные бумаги и вещи в безопасное место.</w:t>
      </w:r>
    </w:p>
    <w:p w:rsidR="00CA6264" w:rsidRPr="00CA6264" w:rsidRDefault="00CA6264" w:rsidP="00CA6264">
      <w:pPr>
        <w:numPr>
          <w:ilvl w:val="0"/>
          <w:numId w:val="5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Закройте все наружные входы в дом.</w:t>
      </w:r>
    </w:p>
    <w:p w:rsidR="00CA6264" w:rsidRPr="00CA6264" w:rsidRDefault="00CA6264" w:rsidP="00CA6264">
      <w:pPr>
        <w:numPr>
          <w:ilvl w:val="0"/>
          <w:numId w:val="5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Оденьте хлопчатобумажную или шерстяную одежду. При себе имейте перчатки, платок, которым можно будет закрыть лицо, воду для питья, защитные очки или другие средства зашиты глаз.</w:t>
      </w:r>
    </w:p>
    <w:p w:rsidR="00CA6264" w:rsidRPr="00CA6264" w:rsidRDefault="00CA6264" w:rsidP="00CA6264">
      <w:pPr>
        <w:numPr>
          <w:ilvl w:val="0"/>
          <w:numId w:val="5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Подготовьте мокрые тряпки. Ими можно будет затушить возгорания или небольшое пламя. Внутри дома: наполните водой ванны, раковины и другие емкости. Снаружи: наполните водой бочки и ведра.</w:t>
      </w:r>
    </w:p>
    <w:p w:rsidR="00CA6264" w:rsidRPr="00CA6264" w:rsidRDefault="00CA6264" w:rsidP="00CA6264">
      <w:pPr>
        <w:numPr>
          <w:ilvl w:val="0"/>
          <w:numId w:val="5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Закройте все наружные окна и двери.</w:t>
      </w:r>
    </w:p>
    <w:p w:rsidR="00CA6264" w:rsidRPr="00CA6264" w:rsidRDefault="00CA6264" w:rsidP="00CA6264">
      <w:pPr>
        <w:numPr>
          <w:ilvl w:val="0"/>
          <w:numId w:val="5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Закройте все внутренние двери.</w:t>
      </w:r>
    </w:p>
    <w:p w:rsidR="00CA6264" w:rsidRPr="00CA6264" w:rsidRDefault="00CA6264" w:rsidP="00CA6264">
      <w:pPr>
        <w:numPr>
          <w:ilvl w:val="0"/>
          <w:numId w:val="5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Накройте печь (камин) защитным экраном, чтобы предотвратить проникновение в дом источников возгорания.</w:t>
      </w:r>
    </w:p>
    <w:p w:rsidR="00CA6264" w:rsidRPr="00CA6264" w:rsidRDefault="00CA6264" w:rsidP="00CA6264">
      <w:pPr>
        <w:numPr>
          <w:ilvl w:val="0"/>
          <w:numId w:val="5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Уберите воспламеняющиеся предметы от окон.</w:t>
      </w:r>
    </w:p>
    <w:p w:rsidR="00CA6264" w:rsidRPr="00CA6264" w:rsidRDefault="00CA6264" w:rsidP="00CA6264">
      <w:pPr>
        <w:numPr>
          <w:ilvl w:val="0"/>
          <w:numId w:val="5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Сдвиньте мебель к центру комнаты.</w:t>
      </w:r>
    </w:p>
    <w:p w:rsidR="00CA6264" w:rsidRPr="00CA6264" w:rsidRDefault="00CA6264" w:rsidP="00CA6264">
      <w:pPr>
        <w:numPr>
          <w:ilvl w:val="0"/>
          <w:numId w:val="5"/>
        </w:numPr>
        <w:shd w:val="clear" w:color="auto" w:fill="EFF4F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CA626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lastRenderedPageBreak/>
        <w:t>Смачивайте крышу водой. Не расходуйте воду зря. Продолжайте осматривать территорию дома и двора с целью обнаружить угли, дым или огонь.</w:t>
      </w:r>
    </w:p>
    <w:p w:rsidR="00B70081" w:rsidRPr="00CA6264" w:rsidRDefault="00B70081">
      <w:pPr>
        <w:rPr>
          <w:rFonts w:ascii="Times New Roman" w:hAnsi="Times New Roman" w:cs="Times New Roman"/>
          <w:sz w:val="28"/>
          <w:szCs w:val="28"/>
        </w:rPr>
      </w:pPr>
    </w:p>
    <w:sectPr w:rsidR="00B70081" w:rsidRPr="00CA6264" w:rsidSect="00B7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25F"/>
    <w:multiLevelType w:val="multilevel"/>
    <w:tmpl w:val="D254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D1879"/>
    <w:multiLevelType w:val="multilevel"/>
    <w:tmpl w:val="02DA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2423B0"/>
    <w:multiLevelType w:val="multilevel"/>
    <w:tmpl w:val="BB34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D22EB"/>
    <w:multiLevelType w:val="multilevel"/>
    <w:tmpl w:val="A01E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473D7"/>
    <w:multiLevelType w:val="multilevel"/>
    <w:tmpl w:val="BF2C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6264"/>
    <w:rsid w:val="004646B0"/>
    <w:rsid w:val="005E5DED"/>
    <w:rsid w:val="00B70081"/>
    <w:rsid w:val="00CA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81"/>
  </w:style>
  <w:style w:type="paragraph" w:styleId="1">
    <w:name w:val="heading 1"/>
    <w:basedOn w:val="a"/>
    <w:link w:val="10"/>
    <w:uiPriority w:val="9"/>
    <w:qFormat/>
    <w:rsid w:val="00CA6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A62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2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62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6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62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1129</Words>
  <Characters>6437</Characters>
  <Application>Microsoft Office Word</Application>
  <DocSecurity>0</DocSecurity>
  <Lines>53</Lines>
  <Paragraphs>15</Paragraphs>
  <ScaleCrop>false</ScaleCrop>
  <Company/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Преподаватель1</dc:creator>
  <cp:lastModifiedBy>Преподаватель1</cp:lastModifiedBy>
  <cp:revision>2</cp:revision>
  <dcterms:created xsi:type="dcterms:W3CDTF">2019-05-16T12:07:00Z</dcterms:created>
  <dcterms:modified xsi:type="dcterms:W3CDTF">2019-05-16T12:26:00Z</dcterms:modified>
</cp:coreProperties>
</file>