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jc w:val="center"/>
        <w:tblLook w:val="04A0"/>
      </w:tblPr>
      <w:tblGrid>
        <w:gridCol w:w="4531"/>
        <w:gridCol w:w="5251"/>
      </w:tblGrid>
      <w:tr w:rsidR="00E71517" w:rsidTr="008A3B77">
        <w:trPr>
          <w:jc w:val="center"/>
        </w:trPr>
        <w:tc>
          <w:tcPr>
            <w:tcW w:w="4531" w:type="dxa"/>
          </w:tcPr>
          <w:p w:rsidR="00E71517" w:rsidRPr="00670D19" w:rsidRDefault="00FB2526" w:rsidP="008A3B77">
            <w:pPr>
              <w:tabs>
                <w:tab w:val="left" w:pos="3765"/>
              </w:tabs>
              <w:spacing w:line="276" w:lineRule="auto"/>
              <w:ind w:right="-111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-193675</wp:posOffset>
                  </wp:positionH>
                  <wp:positionV relativeFrom="paragraph">
                    <wp:posOffset>-116840</wp:posOffset>
                  </wp:positionV>
                  <wp:extent cx="6410325" cy="2867025"/>
                  <wp:effectExtent l="19050" t="0" r="9525" b="0"/>
                  <wp:wrapNone/>
                  <wp:docPr id="1" name="Рисунок 0" descr="актуальные пробл гум зн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туальные пробл гум знан.jpg"/>
                          <pic:cNvPicPr/>
                        </pic:nvPicPr>
                        <pic:blipFill>
                          <a:blip r:embed="rId6" cstate="print">
                            <a:lum/>
                          </a:blip>
                          <a:srcRect l="11146" t="5208" r="5612" b="6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325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1517" w:rsidRPr="00670D19">
              <w:rPr>
                <w:b/>
                <w:szCs w:val="24"/>
              </w:rPr>
              <w:t>Согласовано</w:t>
            </w:r>
          </w:p>
          <w:p w:rsidR="00E71517" w:rsidRPr="00F64D57" w:rsidRDefault="00E71517" w:rsidP="008A3B77">
            <w:pPr>
              <w:tabs>
                <w:tab w:val="left" w:pos="3765"/>
              </w:tabs>
              <w:spacing w:line="276" w:lineRule="auto"/>
              <w:ind w:right="-111"/>
              <w:jc w:val="center"/>
              <w:rPr>
                <w:szCs w:val="24"/>
              </w:rPr>
            </w:pPr>
            <w:r w:rsidRPr="00670D19">
              <w:rPr>
                <w:szCs w:val="24"/>
              </w:rPr>
              <w:t>Министр образования</w:t>
            </w:r>
            <w:r w:rsidRPr="002C40C2">
              <w:rPr>
                <w:szCs w:val="24"/>
              </w:rPr>
              <w:t xml:space="preserve"> и науки</w:t>
            </w:r>
          </w:p>
          <w:p w:rsidR="00E71517" w:rsidRPr="00670D19" w:rsidRDefault="00E71517" w:rsidP="008A3B77">
            <w:pPr>
              <w:tabs>
                <w:tab w:val="left" w:pos="3765"/>
              </w:tabs>
              <w:spacing w:line="276" w:lineRule="auto"/>
              <w:ind w:right="-111"/>
              <w:jc w:val="center"/>
              <w:rPr>
                <w:szCs w:val="24"/>
              </w:rPr>
            </w:pPr>
            <w:r w:rsidRPr="00670D19">
              <w:rPr>
                <w:szCs w:val="24"/>
              </w:rPr>
              <w:t>Республики Марий Эл</w:t>
            </w:r>
          </w:p>
          <w:p w:rsidR="00E71517" w:rsidRPr="00670D19" w:rsidRDefault="00E71517" w:rsidP="008A3B77">
            <w:pPr>
              <w:tabs>
                <w:tab w:val="left" w:pos="3765"/>
              </w:tabs>
              <w:spacing w:line="276" w:lineRule="auto"/>
              <w:ind w:right="-111"/>
              <w:jc w:val="center"/>
              <w:rPr>
                <w:szCs w:val="24"/>
              </w:rPr>
            </w:pPr>
            <w:r>
              <w:rPr>
                <w:szCs w:val="24"/>
              </w:rPr>
              <w:t>______________ /Л.</w:t>
            </w:r>
            <w:r w:rsidR="00F606D1">
              <w:rPr>
                <w:szCs w:val="24"/>
              </w:rPr>
              <w:t xml:space="preserve"> </w:t>
            </w:r>
            <w:r>
              <w:rPr>
                <w:szCs w:val="24"/>
              </w:rPr>
              <w:t>А. Ревуцкая</w:t>
            </w:r>
            <w:r w:rsidRPr="00670D19">
              <w:rPr>
                <w:szCs w:val="24"/>
              </w:rPr>
              <w:t>/</w:t>
            </w:r>
          </w:p>
          <w:p w:rsidR="00E71517" w:rsidRPr="00670D19" w:rsidRDefault="00E71517" w:rsidP="008A3B77">
            <w:pPr>
              <w:tabs>
                <w:tab w:val="left" w:pos="3765"/>
              </w:tabs>
              <w:spacing w:line="276" w:lineRule="auto"/>
              <w:ind w:right="-111"/>
              <w:jc w:val="center"/>
              <w:rPr>
                <w:szCs w:val="24"/>
              </w:rPr>
            </w:pPr>
            <w:r>
              <w:rPr>
                <w:szCs w:val="24"/>
              </w:rPr>
              <w:t>«____»</w:t>
            </w:r>
            <w:r w:rsidRPr="00670D19">
              <w:rPr>
                <w:szCs w:val="24"/>
              </w:rPr>
              <w:t xml:space="preserve"> __________ 20</w:t>
            </w:r>
            <w:r>
              <w:rPr>
                <w:szCs w:val="24"/>
              </w:rPr>
              <w:t>22</w:t>
            </w:r>
            <w:r w:rsidRPr="00670D19">
              <w:rPr>
                <w:szCs w:val="24"/>
              </w:rPr>
              <w:t xml:space="preserve"> г.</w:t>
            </w:r>
          </w:p>
          <w:p w:rsidR="00E71517" w:rsidRPr="00670D19" w:rsidRDefault="00E71517" w:rsidP="008A3B77">
            <w:pPr>
              <w:tabs>
                <w:tab w:val="left" w:pos="3765"/>
              </w:tabs>
              <w:spacing w:line="276" w:lineRule="auto"/>
              <w:ind w:right="-111"/>
              <w:jc w:val="center"/>
              <w:rPr>
                <w:b/>
                <w:szCs w:val="24"/>
              </w:rPr>
            </w:pPr>
          </w:p>
        </w:tc>
        <w:tc>
          <w:tcPr>
            <w:tcW w:w="5251" w:type="dxa"/>
          </w:tcPr>
          <w:p w:rsidR="00E71517" w:rsidRDefault="00D66A76" w:rsidP="008A3B77">
            <w:pPr>
              <w:jc w:val="center"/>
            </w:pPr>
            <w:r w:rsidRPr="00D66A76">
              <w:rPr>
                <w:b/>
              </w:rPr>
              <w:t>Согласовано</w:t>
            </w:r>
            <w:r>
              <w:br/>
              <w:t>Ректор ФГБОУ ВПО</w:t>
            </w:r>
          </w:p>
          <w:p w:rsidR="00D66A76" w:rsidRDefault="00D66A76" w:rsidP="008A3B77">
            <w:pPr>
              <w:jc w:val="center"/>
            </w:pPr>
            <w:r>
              <w:t>«Марийский государственный университет»</w:t>
            </w:r>
          </w:p>
          <w:p w:rsidR="00D66A76" w:rsidRPr="00670D19" w:rsidRDefault="00D66A76" w:rsidP="008A3B7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 /М.</w:t>
            </w:r>
            <w:r w:rsidR="00F606D1">
              <w:rPr>
                <w:szCs w:val="24"/>
              </w:rPr>
              <w:t xml:space="preserve"> </w:t>
            </w:r>
            <w:r>
              <w:rPr>
                <w:szCs w:val="24"/>
              </w:rPr>
              <w:t>Н. Швецов</w:t>
            </w:r>
            <w:r w:rsidRPr="00670D19">
              <w:rPr>
                <w:szCs w:val="24"/>
              </w:rPr>
              <w:t>/</w:t>
            </w:r>
          </w:p>
          <w:p w:rsidR="00D66A76" w:rsidRPr="00670D19" w:rsidRDefault="00D66A76" w:rsidP="008A3B7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«____»</w:t>
            </w:r>
            <w:r w:rsidRPr="00670D19">
              <w:rPr>
                <w:szCs w:val="24"/>
              </w:rPr>
              <w:t xml:space="preserve"> __________ 20</w:t>
            </w:r>
            <w:r>
              <w:rPr>
                <w:szCs w:val="24"/>
              </w:rPr>
              <w:t>22</w:t>
            </w:r>
            <w:r w:rsidRPr="00670D19">
              <w:rPr>
                <w:szCs w:val="24"/>
              </w:rPr>
              <w:t xml:space="preserve"> г.</w:t>
            </w:r>
          </w:p>
          <w:p w:rsidR="00D66A76" w:rsidRDefault="00D66A76" w:rsidP="008A3B77">
            <w:pPr>
              <w:jc w:val="center"/>
            </w:pPr>
          </w:p>
        </w:tc>
      </w:tr>
      <w:tr w:rsidR="00E71517" w:rsidTr="008A3B77">
        <w:trPr>
          <w:trHeight w:val="1178"/>
          <w:jc w:val="center"/>
        </w:trPr>
        <w:tc>
          <w:tcPr>
            <w:tcW w:w="4531" w:type="dxa"/>
          </w:tcPr>
          <w:p w:rsidR="00E71517" w:rsidRDefault="00D66A76" w:rsidP="008A3B77">
            <w:pPr>
              <w:tabs>
                <w:tab w:val="left" w:pos="3765"/>
              </w:tabs>
              <w:ind w:right="-111"/>
              <w:jc w:val="center"/>
              <w:rPr>
                <w:b/>
              </w:rPr>
            </w:pPr>
            <w:r w:rsidRPr="00D66A76">
              <w:rPr>
                <w:b/>
              </w:rPr>
              <w:t>Согласовано</w:t>
            </w:r>
          </w:p>
          <w:p w:rsidR="00D66A76" w:rsidRPr="00D66A76" w:rsidRDefault="00D66A76" w:rsidP="008A3B77">
            <w:pPr>
              <w:tabs>
                <w:tab w:val="left" w:pos="3765"/>
              </w:tabs>
              <w:ind w:right="-111"/>
              <w:jc w:val="center"/>
            </w:pPr>
            <w:r w:rsidRPr="00D66A76">
              <w:t>Ректор ГБУ ДПО РМЭ</w:t>
            </w:r>
          </w:p>
          <w:p w:rsidR="00D66A76" w:rsidRPr="00D66A76" w:rsidRDefault="00D66A76" w:rsidP="008A3B77">
            <w:pPr>
              <w:tabs>
                <w:tab w:val="left" w:pos="3765"/>
              </w:tabs>
              <w:ind w:right="-111"/>
              <w:jc w:val="center"/>
            </w:pPr>
            <w:r w:rsidRPr="00D66A76">
              <w:t>«</w:t>
            </w:r>
            <w:r w:rsidRPr="00D66A76">
              <w:rPr>
                <w:bCs/>
              </w:rPr>
              <w:t>Марийский</w:t>
            </w:r>
            <w:r w:rsidRPr="00D66A76">
              <w:t> </w:t>
            </w:r>
            <w:r w:rsidRPr="00D66A76">
              <w:rPr>
                <w:bCs/>
              </w:rPr>
              <w:t>институт</w:t>
            </w:r>
            <w:r w:rsidRPr="00D66A76">
              <w:t> </w:t>
            </w:r>
            <w:r w:rsidRPr="00D66A76">
              <w:rPr>
                <w:bCs/>
              </w:rPr>
              <w:t>образования</w:t>
            </w:r>
            <w:r w:rsidRPr="00D66A76">
              <w:t>»</w:t>
            </w:r>
          </w:p>
          <w:p w:rsidR="00D66A76" w:rsidRPr="00670D19" w:rsidRDefault="00D66A76" w:rsidP="008A3B77">
            <w:pPr>
              <w:tabs>
                <w:tab w:val="left" w:pos="3765"/>
              </w:tabs>
              <w:spacing w:line="276" w:lineRule="auto"/>
              <w:ind w:right="-111"/>
              <w:jc w:val="center"/>
              <w:rPr>
                <w:szCs w:val="24"/>
              </w:rPr>
            </w:pPr>
            <w:r>
              <w:rPr>
                <w:szCs w:val="24"/>
              </w:rPr>
              <w:t>______________ /</w:t>
            </w:r>
            <w:r w:rsidR="008A3B77">
              <w:rPr>
                <w:szCs w:val="24"/>
              </w:rPr>
              <w:t>Л. А.</w:t>
            </w:r>
            <w:r w:rsidR="00F606D1">
              <w:rPr>
                <w:szCs w:val="24"/>
              </w:rPr>
              <w:t xml:space="preserve"> </w:t>
            </w:r>
            <w:r>
              <w:rPr>
                <w:szCs w:val="24"/>
              </w:rPr>
              <w:t>Овчинникова</w:t>
            </w:r>
            <w:r w:rsidRPr="00670D19">
              <w:rPr>
                <w:szCs w:val="24"/>
              </w:rPr>
              <w:t>/</w:t>
            </w:r>
          </w:p>
          <w:p w:rsidR="00D66A76" w:rsidRPr="00670D19" w:rsidRDefault="00D66A76" w:rsidP="008A3B77">
            <w:pPr>
              <w:tabs>
                <w:tab w:val="left" w:pos="3765"/>
              </w:tabs>
              <w:spacing w:line="276" w:lineRule="auto"/>
              <w:ind w:right="-111"/>
              <w:jc w:val="center"/>
              <w:rPr>
                <w:szCs w:val="24"/>
              </w:rPr>
            </w:pPr>
            <w:r>
              <w:rPr>
                <w:szCs w:val="24"/>
              </w:rPr>
              <w:t>«____»</w:t>
            </w:r>
            <w:r w:rsidRPr="00670D19">
              <w:rPr>
                <w:szCs w:val="24"/>
              </w:rPr>
              <w:t xml:space="preserve"> __________ 20</w:t>
            </w:r>
            <w:r>
              <w:rPr>
                <w:szCs w:val="24"/>
              </w:rPr>
              <w:t>22</w:t>
            </w:r>
            <w:r w:rsidRPr="00670D19">
              <w:rPr>
                <w:szCs w:val="24"/>
              </w:rPr>
              <w:t xml:space="preserve"> г.</w:t>
            </w:r>
          </w:p>
          <w:p w:rsidR="00D66A76" w:rsidRPr="00D66A76" w:rsidRDefault="00D66A76" w:rsidP="008A3B77">
            <w:pPr>
              <w:tabs>
                <w:tab w:val="left" w:pos="3765"/>
              </w:tabs>
              <w:ind w:right="-111"/>
              <w:jc w:val="center"/>
              <w:rPr>
                <w:b/>
              </w:rPr>
            </w:pPr>
          </w:p>
        </w:tc>
        <w:tc>
          <w:tcPr>
            <w:tcW w:w="5251" w:type="dxa"/>
          </w:tcPr>
          <w:p w:rsidR="0010780A" w:rsidRPr="00CA6585" w:rsidRDefault="0010780A" w:rsidP="008A3B77">
            <w:pPr>
              <w:spacing w:line="276" w:lineRule="auto"/>
              <w:ind w:left="175"/>
              <w:jc w:val="center"/>
              <w:rPr>
                <w:b/>
                <w:szCs w:val="24"/>
              </w:rPr>
            </w:pPr>
            <w:r w:rsidRPr="00CA6585">
              <w:rPr>
                <w:b/>
                <w:szCs w:val="24"/>
              </w:rPr>
              <w:t>Утверждаю</w:t>
            </w:r>
          </w:p>
          <w:p w:rsidR="0010780A" w:rsidRPr="00CA6585" w:rsidRDefault="0010780A" w:rsidP="008A3B77">
            <w:pPr>
              <w:spacing w:line="276" w:lineRule="auto"/>
              <w:ind w:left="175"/>
              <w:jc w:val="center"/>
              <w:rPr>
                <w:szCs w:val="24"/>
              </w:rPr>
            </w:pPr>
            <w:r w:rsidRPr="00CA6585">
              <w:rPr>
                <w:szCs w:val="24"/>
              </w:rPr>
              <w:t>Директор ГБОУ Республики Марий Эл «Гуманитарная гимназия «Синяя птица» им. Иштриковой Т.</w:t>
            </w:r>
            <w:r w:rsidR="00F606D1">
              <w:rPr>
                <w:szCs w:val="24"/>
              </w:rPr>
              <w:t xml:space="preserve"> </w:t>
            </w:r>
            <w:r w:rsidRPr="00CA6585">
              <w:rPr>
                <w:szCs w:val="24"/>
              </w:rPr>
              <w:t>В.»</w:t>
            </w:r>
          </w:p>
          <w:p w:rsidR="0010780A" w:rsidRPr="00CA6585" w:rsidRDefault="0010780A" w:rsidP="008A3B77">
            <w:pPr>
              <w:spacing w:line="276" w:lineRule="auto"/>
              <w:ind w:left="-108" w:firstLine="283"/>
              <w:jc w:val="center"/>
              <w:rPr>
                <w:szCs w:val="24"/>
              </w:rPr>
            </w:pPr>
            <w:r w:rsidRPr="00CA6585">
              <w:rPr>
                <w:szCs w:val="24"/>
              </w:rPr>
              <w:t>____________/С.</w:t>
            </w:r>
            <w:r>
              <w:rPr>
                <w:szCs w:val="24"/>
              </w:rPr>
              <w:t xml:space="preserve"> </w:t>
            </w:r>
            <w:r w:rsidRPr="00CA6585">
              <w:rPr>
                <w:szCs w:val="24"/>
              </w:rPr>
              <w:t>В.</w:t>
            </w:r>
            <w:r>
              <w:rPr>
                <w:szCs w:val="24"/>
              </w:rPr>
              <w:t xml:space="preserve"> </w:t>
            </w:r>
            <w:r w:rsidRPr="00CA6585">
              <w:rPr>
                <w:szCs w:val="24"/>
              </w:rPr>
              <w:t>Иштриков/</w:t>
            </w:r>
          </w:p>
          <w:p w:rsidR="00E71517" w:rsidRDefault="0010780A" w:rsidP="008A3B77">
            <w:pPr>
              <w:jc w:val="center"/>
            </w:pPr>
            <w:r w:rsidRPr="00CA6585">
              <w:rPr>
                <w:szCs w:val="24"/>
              </w:rPr>
              <w:t>«____»</w:t>
            </w:r>
            <w:bookmarkStart w:id="0" w:name="_GoBack"/>
            <w:bookmarkEnd w:id="0"/>
            <w:r w:rsidRPr="00CA6585">
              <w:rPr>
                <w:szCs w:val="24"/>
              </w:rPr>
              <w:t xml:space="preserve"> __________ 2022 г.</w:t>
            </w:r>
          </w:p>
        </w:tc>
      </w:tr>
    </w:tbl>
    <w:p w:rsidR="00271F93" w:rsidRDefault="00271F93" w:rsidP="008A3B77">
      <w:pPr>
        <w:jc w:val="center"/>
      </w:pPr>
    </w:p>
    <w:p w:rsidR="00BD0E20" w:rsidRDefault="00BD0E20" w:rsidP="008A3B77">
      <w:pPr>
        <w:ind w:firstLine="709"/>
        <w:jc w:val="center"/>
        <w:rPr>
          <w:b/>
          <w:szCs w:val="24"/>
        </w:rPr>
      </w:pPr>
    </w:p>
    <w:p w:rsidR="00BD0E20" w:rsidRPr="009C5F30" w:rsidRDefault="00BD0E20" w:rsidP="008A3B77">
      <w:pPr>
        <w:ind w:firstLine="709"/>
        <w:jc w:val="center"/>
        <w:rPr>
          <w:b/>
          <w:szCs w:val="24"/>
        </w:rPr>
      </w:pPr>
      <w:r w:rsidRPr="009C5F30">
        <w:rPr>
          <w:b/>
          <w:szCs w:val="24"/>
        </w:rPr>
        <w:t>Положение</w:t>
      </w:r>
    </w:p>
    <w:p w:rsidR="00BD0E20" w:rsidRPr="009C5F30" w:rsidRDefault="00BD0E20" w:rsidP="008A3B77">
      <w:pPr>
        <w:ind w:firstLine="709"/>
        <w:jc w:val="center"/>
        <w:rPr>
          <w:b/>
          <w:szCs w:val="24"/>
        </w:rPr>
      </w:pPr>
      <w:r w:rsidRPr="009C5F30">
        <w:rPr>
          <w:b/>
          <w:szCs w:val="24"/>
        </w:rPr>
        <w:t>о Республиканской научно-практической конференции</w:t>
      </w:r>
    </w:p>
    <w:p w:rsidR="00BD0E20" w:rsidRPr="009C5F30" w:rsidRDefault="00BD0E20" w:rsidP="008A3B77">
      <w:pPr>
        <w:ind w:firstLine="709"/>
        <w:jc w:val="center"/>
        <w:rPr>
          <w:b/>
          <w:szCs w:val="24"/>
        </w:rPr>
      </w:pPr>
      <w:r w:rsidRPr="009C5F30">
        <w:rPr>
          <w:b/>
          <w:szCs w:val="24"/>
        </w:rPr>
        <w:t xml:space="preserve">для обучающихся </w:t>
      </w:r>
      <w:r w:rsidR="00E862BB">
        <w:rPr>
          <w:b/>
          <w:szCs w:val="24"/>
          <w:lang w:val="en-US"/>
        </w:rPr>
        <w:t>1</w:t>
      </w:r>
      <w:r w:rsidRPr="009C5F30">
        <w:rPr>
          <w:b/>
          <w:szCs w:val="24"/>
        </w:rPr>
        <w:t>-11 классов</w:t>
      </w:r>
    </w:p>
    <w:p w:rsidR="00BD0E20" w:rsidRPr="009C5F30" w:rsidRDefault="00BD0E20" w:rsidP="008A3B77">
      <w:pPr>
        <w:ind w:firstLine="709"/>
        <w:jc w:val="center"/>
        <w:rPr>
          <w:b/>
          <w:szCs w:val="24"/>
        </w:rPr>
      </w:pPr>
      <w:r w:rsidRPr="009C5F30">
        <w:rPr>
          <w:b/>
          <w:szCs w:val="24"/>
        </w:rPr>
        <w:t>«Актуальные проблемы гуманитарного знания»</w:t>
      </w:r>
    </w:p>
    <w:p w:rsidR="00BD0E20" w:rsidRPr="009C5F30" w:rsidRDefault="00BD0E20" w:rsidP="008A3B77">
      <w:pPr>
        <w:ind w:firstLine="709"/>
        <w:jc w:val="center"/>
        <w:rPr>
          <w:b/>
          <w:szCs w:val="24"/>
        </w:rPr>
      </w:pPr>
      <w:r w:rsidRPr="009C5F30">
        <w:rPr>
          <w:b/>
          <w:szCs w:val="24"/>
        </w:rPr>
        <w:t>(</w:t>
      </w:r>
      <w:r>
        <w:rPr>
          <w:b/>
          <w:szCs w:val="24"/>
        </w:rPr>
        <w:t>22</w:t>
      </w:r>
      <w:r w:rsidRPr="009C5F30">
        <w:rPr>
          <w:b/>
          <w:szCs w:val="24"/>
        </w:rPr>
        <w:t xml:space="preserve"> апреля</w:t>
      </w:r>
      <w:r>
        <w:rPr>
          <w:b/>
          <w:szCs w:val="24"/>
        </w:rPr>
        <w:t xml:space="preserve"> -</w:t>
      </w:r>
      <w:r w:rsidRPr="009C5F30">
        <w:rPr>
          <w:b/>
          <w:szCs w:val="24"/>
        </w:rPr>
        <w:t xml:space="preserve"> 29 апреля</w:t>
      </w:r>
      <w:r>
        <w:rPr>
          <w:b/>
          <w:szCs w:val="24"/>
        </w:rPr>
        <w:t xml:space="preserve"> </w:t>
      </w:r>
      <w:r w:rsidR="00692E68">
        <w:rPr>
          <w:b/>
          <w:szCs w:val="24"/>
        </w:rPr>
        <w:t xml:space="preserve">2022 </w:t>
      </w:r>
      <w:r w:rsidRPr="009C5F30">
        <w:rPr>
          <w:b/>
          <w:szCs w:val="24"/>
        </w:rPr>
        <w:t>года)</w:t>
      </w:r>
    </w:p>
    <w:p w:rsidR="00BD0E20" w:rsidRDefault="00BD0E20"/>
    <w:p w:rsidR="0015662D" w:rsidRPr="0015662D" w:rsidRDefault="0015662D" w:rsidP="0015662D">
      <w:pPr>
        <w:keepNext/>
        <w:numPr>
          <w:ilvl w:val="0"/>
          <w:numId w:val="3"/>
        </w:numPr>
        <w:ind w:hanging="294"/>
        <w:jc w:val="center"/>
        <w:outlineLvl w:val="1"/>
        <w:rPr>
          <w:b/>
          <w:szCs w:val="24"/>
        </w:rPr>
      </w:pPr>
      <w:r w:rsidRPr="0015662D">
        <w:rPr>
          <w:b/>
          <w:szCs w:val="24"/>
        </w:rPr>
        <w:t>Общие положения</w:t>
      </w:r>
    </w:p>
    <w:p w:rsidR="0015662D" w:rsidRPr="0015662D" w:rsidRDefault="0015662D" w:rsidP="0015662D">
      <w:pPr>
        <w:ind w:firstLine="709"/>
      </w:pPr>
    </w:p>
    <w:p w:rsidR="0015662D" w:rsidRPr="0015662D" w:rsidRDefault="0015662D" w:rsidP="0015662D">
      <w:pPr>
        <w:ind w:firstLine="709"/>
        <w:jc w:val="both"/>
        <w:rPr>
          <w:b/>
          <w:szCs w:val="24"/>
        </w:rPr>
      </w:pPr>
      <w:r w:rsidRPr="0015662D">
        <w:rPr>
          <w:szCs w:val="24"/>
        </w:rPr>
        <w:t xml:space="preserve">1.1. Республиканская научно-практическая конференция проводится Министерством образования и науки Республики Марий Эл, Государственным бюджетным общеобразовательным учреждением Республики Марий Эл «Гуманитарная гимназия «Синяя птица» им. </w:t>
      </w:r>
      <w:proofErr w:type="spellStart"/>
      <w:r w:rsidRPr="0015662D">
        <w:rPr>
          <w:szCs w:val="24"/>
        </w:rPr>
        <w:t>Иштриковой</w:t>
      </w:r>
      <w:proofErr w:type="spellEnd"/>
      <w:r w:rsidRPr="0015662D">
        <w:rPr>
          <w:szCs w:val="24"/>
        </w:rPr>
        <w:t xml:space="preserve"> Т.В.»,</w:t>
      </w:r>
      <w:r w:rsidR="00FB2526">
        <w:rPr>
          <w:szCs w:val="24"/>
        </w:rPr>
        <w:t xml:space="preserve"> </w:t>
      </w:r>
      <w:r w:rsidR="00FB2526" w:rsidRPr="00D66A76">
        <w:t>ГБУ ДПО РМЭ</w:t>
      </w:r>
      <w:r w:rsidRPr="0015662D">
        <w:rPr>
          <w:szCs w:val="24"/>
        </w:rPr>
        <w:t xml:space="preserve"> </w:t>
      </w:r>
      <w:r w:rsidR="00FB2526" w:rsidRPr="00D66A76">
        <w:t>«</w:t>
      </w:r>
      <w:r w:rsidR="00FB2526" w:rsidRPr="00D66A76">
        <w:rPr>
          <w:bCs/>
        </w:rPr>
        <w:t>Марийский</w:t>
      </w:r>
      <w:r w:rsidR="00FB2526" w:rsidRPr="00D66A76">
        <w:t> </w:t>
      </w:r>
      <w:r w:rsidR="00FB2526" w:rsidRPr="00D66A76">
        <w:rPr>
          <w:bCs/>
        </w:rPr>
        <w:t>институт</w:t>
      </w:r>
      <w:r w:rsidR="00FB2526" w:rsidRPr="00D66A76">
        <w:t> </w:t>
      </w:r>
      <w:r w:rsidR="00FB2526" w:rsidRPr="00D66A76">
        <w:rPr>
          <w:bCs/>
        </w:rPr>
        <w:t>образования</w:t>
      </w:r>
      <w:r w:rsidR="00FB2526">
        <w:rPr>
          <w:bCs/>
        </w:rPr>
        <w:t>»,</w:t>
      </w:r>
      <w:r w:rsidR="00FB2526" w:rsidRPr="0015662D">
        <w:rPr>
          <w:szCs w:val="24"/>
        </w:rPr>
        <w:t xml:space="preserve"> </w:t>
      </w:r>
      <w:r w:rsidRPr="0015662D">
        <w:rPr>
          <w:szCs w:val="24"/>
        </w:rPr>
        <w:t xml:space="preserve">ФГБОУ </w:t>
      </w:r>
      <w:proofErr w:type="gramStart"/>
      <w:r w:rsidRPr="0015662D">
        <w:rPr>
          <w:szCs w:val="24"/>
        </w:rPr>
        <w:t>ВО</w:t>
      </w:r>
      <w:proofErr w:type="gramEnd"/>
      <w:r w:rsidRPr="0015662D">
        <w:rPr>
          <w:szCs w:val="24"/>
        </w:rPr>
        <w:t xml:space="preserve"> «Марийский государственный университет» с </w:t>
      </w:r>
      <w:r w:rsidRPr="0015662D">
        <w:rPr>
          <w:b/>
          <w:szCs w:val="24"/>
        </w:rPr>
        <w:t>22 апреля по 29 апреля 2022 года</w:t>
      </w:r>
      <w:r w:rsidRPr="0015662D">
        <w:rPr>
          <w:szCs w:val="24"/>
        </w:rPr>
        <w:t xml:space="preserve">. Заявки направляются в оргкомитет до </w:t>
      </w:r>
      <w:r w:rsidRPr="0015662D">
        <w:rPr>
          <w:b/>
          <w:szCs w:val="24"/>
        </w:rPr>
        <w:t>21 апреля 2022 года (включительно, до 18:00).</w:t>
      </w:r>
    </w:p>
    <w:p w:rsidR="005C7638" w:rsidRDefault="005C7638" w:rsidP="005C7638">
      <w:pPr>
        <w:tabs>
          <w:tab w:val="num" w:pos="360"/>
        </w:tabs>
        <w:jc w:val="both"/>
        <w:rPr>
          <w:szCs w:val="24"/>
        </w:rPr>
      </w:pPr>
    </w:p>
    <w:p w:rsidR="0015662D" w:rsidRPr="0015662D" w:rsidRDefault="0015662D" w:rsidP="005C7638">
      <w:pPr>
        <w:tabs>
          <w:tab w:val="num" w:pos="360"/>
        </w:tabs>
        <w:jc w:val="both"/>
        <w:rPr>
          <w:szCs w:val="24"/>
        </w:rPr>
      </w:pPr>
      <w:r w:rsidRPr="0015662D">
        <w:rPr>
          <w:szCs w:val="24"/>
        </w:rPr>
        <w:t xml:space="preserve">1.2.  Основными целями проведения конференции являются: </w:t>
      </w:r>
    </w:p>
    <w:p w:rsidR="0015662D" w:rsidRPr="0015662D" w:rsidRDefault="0015662D" w:rsidP="0015662D">
      <w:pPr>
        <w:numPr>
          <w:ilvl w:val="0"/>
          <w:numId w:val="1"/>
        </w:numPr>
        <w:ind w:firstLine="567"/>
        <w:jc w:val="both"/>
        <w:rPr>
          <w:szCs w:val="24"/>
        </w:rPr>
      </w:pPr>
      <w:r w:rsidRPr="0015662D">
        <w:rPr>
          <w:szCs w:val="24"/>
        </w:rPr>
        <w:t>активизация творческой, познавательной и интеллектуальной инициативы обучающихся посредством привлечения их к исследованиям в области филологических и социально-гуманитарных дисциплин;</w:t>
      </w:r>
    </w:p>
    <w:p w:rsidR="0015662D" w:rsidRPr="0015662D" w:rsidRDefault="0015662D" w:rsidP="0015662D">
      <w:pPr>
        <w:numPr>
          <w:ilvl w:val="0"/>
          <w:numId w:val="1"/>
        </w:numPr>
        <w:ind w:firstLine="567"/>
        <w:jc w:val="both"/>
        <w:rPr>
          <w:szCs w:val="24"/>
        </w:rPr>
      </w:pPr>
      <w:r w:rsidRPr="0015662D">
        <w:rPr>
          <w:szCs w:val="24"/>
        </w:rPr>
        <w:t>содействие формированию навыков самостоятельной научно-исследовательской деятельности обучающихся;</w:t>
      </w:r>
    </w:p>
    <w:p w:rsidR="0015662D" w:rsidRPr="0015662D" w:rsidRDefault="0015662D" w:rsidP="0015662D">
      <w:pPr>
        <w:numPr>
          <w:ilvl w:val="0"/>
          <w:numId w:val="1"/>
        </w:numPr>
        <w:ind w:firstLine="567"/>
        <w:jc w:val="both"/>
        <w:rPr>
          <w:szCs w:val="24"/>
        </w:rPr>
      </w:pPr>
      <w:r w:rsidRPr="0015662D">
        <w:rPr>
          <w:szCs w:val="24"/>
        </w:rPr>
        <w:t>популяризация интеллектуально-творческой деятельности, развитие интереса к филологическим и социально-гуманитарным дисциплинам среди обучающихся;</w:t>
      </w:r>
    </w:p>
    <w:p w:rsidR="0015662D" w:rsidRPr="0015662D" w:rsidRDefault="0015662D" w:rsidP="0015662D">
      <w:pPr>
        <w:numPr>
          <w:ilvl w:val="0"/>
          <w:numId w:val="1"/>
        </w:numPr>
        <w:ind w:firstLine="567"/>
        <w:jc w:val="both"/>
        <w:rPr>
          <w:szCs w:val="24"/>
        </w:rPr>
      </w:pPr>
      <w:r w:rsidRPr="0015662D">
        <w:rPr>
          <w:szCs w:val="24"/>
        </w:rPr>
        <w:t>выявление и поддержка одаренных школьников, предоставление возможностей для их дальнейшего интеллектуального развития и профессиональной ориентации;</w:t>
      </w:r>
    </w:p>
    <w:p w:rsidR="0015662D" w:rsidRPr="0015662D" w:rsidRDefault="0015662D" w:rsidP="0015662D">
      <w:pPr>
        <w:numPr>
          <w:ilvl w:val="0"/>
          <w:numId w:val="1"/>
        </w:numPr>
        <w:ind w:firstLine="567"/>
        <w:jc w:val="both"/>
        <w:rPr>
          <w:szCs w:val="24"/>
        </w:rPr>
      </w:pPr>
      <w:r w:rsidRPr="0015662D">
        <w:rPr>
          <w:szCs w:val="24"/>
        </w:rPr>
        <w:t>формирование преемственности образовательных программ общего среднего и высшего образования на основе приобщения обучающихся к исследовательской деятельности;</w:t>
      </w:r>
    </w:p>
    <w:p w:rsidR="0015662D" w:rsidRPr="0015662D" w:rsidRDefault="0015662D" w:rsidP="0015662D">
      <w:pPr>
        <w:numPr>
          <w:ilvl w:val="0"/>
          <w:numId w:val="1"/>
        </w:numPr>
        <w:ind w:firstLine="567"/>
        <w:jc w:val="both"/>
      </w:pPr>
      <w:r w:rsidRPr="0015662D">
        <w:t>привлечение к работе с обучающимися ученых, специалистов высших учебных заведений;</w:t>
      </w:r>
    </w:p>
    <w:p w:rsidR="0015662D" w:rsidRPr="0015662D" w:rsidRDefault="0015662D" w:rsidP="0015662D">
      <w:pPr>
        <w:numPr>
          <w:ilvl w:val="0"/>
          <w:numId w:val="1"/>
        </w:numPr>
        <w:ind w:firstLine="567"/>
        <w:jc w:val="both"/>
        <w:rPr>
          <w:szCs w:val="24"/>
        </w:rPr>
      </w:pPr>
      <w:r w:rsidRPr="0015662D">
        <w:rPr>
          <w:szCs w:val="24"/>
        </w:rPr>
        <w:t>пропаганда филологических и социально-гуманитарных знаний среди обучающихся;</w:t>
      </w:r>
    </w:p>
    <w:p w:rsidR="0015662D" w:rsidRPr="0015662D" w:rsidRDefault="0015662D" w:rsidP="0015662D">
      <w:pPr>
        <w:numPr>
          <w:ilvl w:val="0"/>
          <w:numId w:val="1"/>
        </w:numPr>
        <w:ind w:firstLine="567"/>
        <w:jc w:val="both"/>
        <w:rPr>
          <w:szCs w:val="24"/>
        </w:rPr>
      </w:pPr>
      <w:r w:rsidRPr="0015662D">
        <w:rPr>
          <w:szCs w:val="24"/>
        </w:rPr>
        <w:t>актуализация интереса к изучению истории родного края;</w:t>
      </w:r>
    </w:p>
    <w:p w:rsidR="0015662D" w:rsidRPr="0015662D" w:rsidRDefault="0015662D" w:rsidP="0015662D">
      <w:pPr>
        <w:numPr>
          <w:ilvl w:val="0"/>
          <w:numId w:val="1"/>
        </w:numPr>
        <w:ind w:firstLine="567"/>
        <w:jc w:val="both"/>
        <w:rPr>
          <w:szCs w:val="24"/>
        </w:rPr>
      </w:pPr>
      <w:r w:rsidRPr="0015662D">
        <w:rPr>
          <w:szCs w:val="24"/>
        </w:rPr>
        <w:t>формирование гражданско-патриотической позиции обучающихся;</w:t>
      </w:r>
    </w:p>
    <w:p w:rsidR="0015662D" w:rsidRPr="0015662D" w:rsidRDefault="0015662D" w:rsidP="0015662D">
      <w:pPr>
        <w:numPr>
          <w:ilvl w:val="0"/>
          <w:numId w:val="1"/>
        </w:numPr>
        <w:ind w:firstLine="567"/>
        <w:jc w:val="both"/>
      </w:pPr>
      <w:r w:rsidRPr="0015662D">
        <w:t>формирование языкового портрета личности и расширение возможностей коммуникативного пространства;</w:t>
      </w:r>
    </w:p>
    <w:p w:rsidR="0015662D" w:rsidRDefault="0015662D" w:rsidP="0015662D">
      <w:pPr>
        <w:numPr>
          <w:ilvl w:val="0"/>
          <w:numId w:val="1"/>
        </w:numPr>
        <w:ind w:firstLine="567"/>
        <w:jc w:val="both"/>
      </w:pPr>
      <w:r w:rsidRPr="0015662D">
        <w:lastRenderedPageBreak/>
        <w:t>повышение лингвокульторологической компетентности и понимания основ межкультурной иноязычной коммуникации.</w:t>
      </w:r>
    </w:p>
    <w:p w:rsidR="005C7638" w:rsidRPr="0015662D" w:rsidRDefault="005C7638" w:rsidP="005C7638">
      <w:pPr>
        <w:ind w:left="720"/>
        <w:jc w:val="both"/>
      </w:pPr>
    </w:p>
    <w:p w:rsidR="0015662D" w:rsidRDefault="0015662D" w:rsidP="0015662D">
      <w:pPr>
        <w:ind w:firstLine="709"/>
        <w:jc w:val="both"/>
        <w:rPr>
          <w:szCs w:val="24"/>
        </w:rPr>
      </w:pPr>
      <w:r w:rsidRPr="0015662D">
        <w:t>1.3. Республиканская научно-практическая конференция посвящена исследованию актуальных проблем гуманитарных наук (фольклор, литературоведение, лингвистика, история, краеведение, обществознание, правоведение, политология, социология, иностранные языки). Конференция ставит перед собой задачи поиска новых путей в изучении и понимании художественных произведений</w:t>
      </w:r>
      <w:r w:rsidRPr="0015662D">
        <w:rPr>
          <w:szCs w:val="24"/>
        </w:rPr>
        <w:t xml:space="preserve">, фольклора, изучения новых, неизвестных ранее страниц из истории, в том числе родного края, поиска путей решения актуальных вопросов общественной жизни, стимулирования потенциальных возможностей саморазвития, освещения лингвокульторологического наследия изучаемых языков, раскрытия понимания основ иноязычной коммуникации. </w:t>
      </w:r>
    </w:p>
    <w:p w:rsidR="005C7638" w:rsidRPr="0015662D" w:rsidRDefault="005C7638" w:rsidP="0015662D">
      <w:pPr>
        <w:ind w:firstLine="709"/>
        <w:jc w:val="both"/>
        <w:rPr>
          <w:szCs w:val="24"/>
        </w:rPr>
      </w:pPr>
    </w:p>
    <w:p w:rsidR="0015662D" w:rsidRDefault="0015662D" w:rsidP="0015662D">
      <w:pPr>
        <w:ind w:firstLine="709"/>
        <w:jc w:val="both"/>
        <w:rPr>
          <w:b/>
          <w:szCs w:val="24"/>
        </w:rPr>
      </w:pPr>
      <w:r w:rsidRPr="0015662D">
        <w:rPr>
          <w:szCs w:val="24"/>
        </w:rPr>
        <w:t xml:space="preserve">1.4. </w:t>
      </w:r>
      <w:r w:rsidRPr="0015662D">
        <w:rPr>
          <w:b/>
          <w:szCs w:val="24"/>
        </w:rPr>
        <w:t xml:space="preserve">Работа конференции проходит в </w:t>
      </w:r>
      <w:r w:rsidR="00CA6585">
        <w:rPr>
          <w:b/>
          <w:szCs w:val="24"/>
        </w:rPr>
        <w:t>5</w:t>
      </w:r>
      <w:r w:rsidRPr="0015662D">
        <w:rPr>
          <w:b/>
          <w:szCs w:val="24"/>
        </w:rPr>
        <w:t xml:space="preserve"> секциях:</w:t>
      </w:r>
    </w:p>
    <w:p w:rsidR="00CA6585" w:rsidRDefault="00CA6585" w:rsidP="0015662D">
      <w:pPr>
        <w:ind w:firstLine="709"/>
        <w:jc w:val="both"/>
        <w:rPr>
          <w:b/>
          <w:szCs w:val="24"/>
        </w:rPr>
      </w:pPr>
    </w:p>
    <w:p w:rsidR="00CA6585" w:rsidRPr="00CA6585" w:rsidRDefault="00CA6585" w:rsidP="0015662D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«Начальная школа» </w:t>
      </w:r>
      <w:r w:rsidRPr="00CA6585">
        <w:rPr>
          <w:szCs w:val="24"/>
        </w:rPr>
        <w:t>(</w:t>
      </w:r>
      <w:r w:rsidR="00F606D1">
        <w:rPr>
          <w:szCs w:val="24"/>
        </w:rPr>
        <w:t xml:space="preserve">исследовательские </w:t>
      </w:r>
      <w:r>
        <w:rPr>
          <w:szCs w:val="24"/>
        </w:rPr>
        <w:t>проекты обучающихся 1-4 классов</w:t>
      </w:r>
      <w:r w:rsidR="00940F0F" w:rsidRPr="00940F0F">
        <w:rPr>
          <w:szCs w:val="24"/>
        </w:rPr>
        <w:t xml:space="preserve"> </w:t>
      </w:r>
      <w:r w:rsidR="00940F0F">
        <w:rPr>
          <w:szCs w:val="24"/>
        </w:rPr>
        <w:t xml:space="preserve">в сфере </w:t>
      </w:r>
      <w:r w:rsidR="00940F0F" w:rsidRPr="00CA6585">
        <w:rPr>
          <w:szCs w:val="24"/>
        </w:rPr>
        <w:t>гуманитарны</w:t>
      </w:r>
      <w:r w:rsidR="00940F0F">
        <w:rPr>
          <w:szCs w:val="24"/>
        </w:rPr>
        <w:t>х</w:t>
      </w:r>
      <w:r w:rsidR="00940F0F" w:rsidRPr="00CA6585">
        <w:rPr>
          <w:szCs w:val="24"/>
        </w:rPr>
        <w:t xml:space="preserve"> </w:t>
      </w:r>
      <w:r w:rsidR="00940F0F">
        <w:rPr>
          <w:szCs w:val="24"/>
        </w:rPr>
        <w:t>наук</w:t>
      </w:r>
      <w:r w:rsidRPr="00CA6585">
        <w:rPr>
          <w:szCs w:val="24"/>
        </w:rPr>
        <w:t>)</w:t>
      </w:r>
    </w:p>
    <w:p w:rsidR="0015662D" w:rsidRPr="0015662D" w:rsidRDefault="0015662D" w:rsidP="0015662D">
      <w:pPr>
        <w:ind w:firstLine="709"/>
        <w:jc w:val="both"/>
        <w:rPr>
          <w:szCs w:val="24"/>
        </w:rPr>
      </w:pPr>
      <w:r w:rsidRPr="0015662D">
        <w:rPr>
          <w:b/>
          <w:szCs w:val="24"/>
        </w:rPr>
        <w:t xml:space="preserve">«Литературоведческая» </w:t>
      </w:r>
      <w:r w:rsidRPr="0015662D">
        <w:rPr>
          <w:szCs w:val="24"/>
        </w:rPr>
        <w:t xml:space="preserve">(восприятие, толкование, комментирование, анализ художественных текстов, исследование в области фольклора).  </w:t>
      </w:r>
    </w:p>
    <w:p w:rsidR="0015662D" w:rsidRPr="0015662D" w:rsidRDefault="0015662D" w:rsidP="0015662D">
      <w:pPr>
        <w:ind w:firstLine="709"/>
        <w:jc w:val="both"/>
        <w:rPr>
          <w:szCs w:val="24"/>
        </w:rPr>
      </w:pPr>
      <w:r w:rsidRPr="0015662D">
        <w:rPr>
          <w:b/>
          <w:szCs w:val="24"/>
        </w:rPr>
        <w:t xml:space="preserve">«Лингвистическая» </w:t>
      </w:r>
      <w:r w:rsidRPr="0015662D">
        <w:rPr>
          <w:szCs w:val="24"/>
        </w:rPr>
        <w:t>(лингвистика, лингвостилистический анализ художественных текстов).</w:t>
      </w:r>
    </w:p>
    <w:p w:rsidR="0015662D" w:rsidRPr="0015662D" w:rsidRDefault="0015662D" w:rsidP="0015662D">
      <w:pPr>
        <w:ind w:firstLine="709"/>
        <w:jc w:val="both"/>
        <w:rPr>
          <w:szCs w:val="24"/>
        </w:rPr>
      </w:pPr>
      <w:r w:rsidRPr="0015662D">
        <w:rPr>
          <w:b/>
          <w:szCs w:val="24"/>
        </w:rPr>
        <w:t xml:space="preserve"> «Социально-гуманитарные науки» </w:t>
      </w:r>
      <w:r w:rsidRPr="0015662D">
        <w:rPr>
          <w:szCs w:val="24"/>
        </w:rPr>
        <w:t xml:space="preserve">(исследования в области </w:t>
      </w:r>
      <w:r w:rsidRPr="0015662D">
        <w:t>истории, краеведения, обществознания, правоведения, политологии, социологии</w:t>
      </w:r>
      <w:r w:rsidRPr="0015662D">
        <w:rPr>
          <w:szCs w:val="24"/>
        </w:rPr>
        <w:t>).</w:t>
      </w:r>
    </w:p>
    <w:p w:rsidR="0015662D" w:rsidRPr="0015662D" w:rsidRDefault="0015662D" w:rsidP="0015662D">
      <w:pPr>
        <w:ind w:firstLine="709"/>
        <w:jc w:val="both"/>
        <w:rPr>
          <w:b/>
          <w:szCs w:val="24"/>
        </w:rPr>
      </w:pPr>
      <w:r w:rsidRPr="0015662D">
        <w:rPr>
          <w:b/>
          <w:szCs w:val="24"/>
        </w:rPr>
        <w:t xml:space="preserve">«Иностранные языки» </w:t>
      </w:r>
      <w:r w:rsidRPr="0015662D">
        <w:rPr>
          <w:szCs w:val="24"/>
        </w:rPr>
        <w:t xml:space="preserve">(проблемы межкультурной коммуникации и диалога культур, проблемы перевода, лингвостилистический анализ иноязычного текста). </w:t>
      </w:r>
      <w:r w:rsidRPr="0015662D">
        <w:rPr>
          <w:b/>
          <w:szCs w:val="24"/>
        </w:rPr>
        <w:t>Рабочие языки: русский, английский, французский.</w:t>
      </w:r>
    </w:p>
    <w:p w:rsidR="0015662D" w:rsidRPr="0015662D" w:rsidRDefault="0015662D" w:rsidP="0015662D">
      <w:pPr>
        <w:ind w:firstLine="709"/>
        <w:jc w:val="both"/>
        <w:rPr>
          <w:szCs w:val="24"/>
        </w:rPr>
      </w:pPr>
      <w:r w:rsidRPr="0015662D">
        <w:rPr>
          <w:szCs w:val="24"/>
        </w:rPr>
        <w:t>1.5. Количество секций может быть сокращено в зависимости от количества представленных работ. Например</w:t>
      </w:r>
      <w:r w:rsidR="00CA6585">
        <w:rPr>
          <w:szCs w:val="24"/>
        </w:rPr>
        <w:t>,</w:t>
      </w:r>
      <w:r w:rsidR="00CA6585" w:rsidRPr="00CA6585">
        <w:rPr>
          <w:szCs w:val="24"/>
        </w:rPr>
        <w:t xml:space="preserve"> </w:t>
      </w:r>
      <w:r w:rsidR="00CA6585" w:rsidRPr="0015662D">
        <w:rPr>
          <w:szCs w:val="24"/>
        </w:rPr>
        <w:t>секции «Литературоведческая»</w:t>
      </w:r>
      <w:r w:rsidR="00CA6585">
        <w:rPr>
          <w:szCs w:val="24"/>
        </w:rPr>
        <w:t xml:space="preserve"> и </w:t>
      </w:r>
      <w:r w:rsidR="00CA6585" w:rsidRPr="0015662D">
        <w:rPr>
          <w:szCs w:val="24"/>
        </w:rPr>
        <w:t>«Лингвистическая»</w:t>
      </w:r>
      <w:r w:rsidR="00CA6585">
        <w:rPr>
          <w:szCs w:val="24"/>
        </w:rPr>
        <w:t xml:space="preserve"> могут быть объединены.</w:t>
      </w:r>
    </w:p>
    <w:p w:rsidR="0015662D" w:rsidRPr="0015662D" w:rsidRDefault="0015662D" w:rsidP="0015662D">
      <w:pPr>
        <w:ind w:firstLine="709"/>
        <w:jc w:val="both"/>
        <w:rPr>
          <w:szCs w:val="24"/>
        </w:rPr>
      </w:pPr>
    </w:p>
    <w:p w:rsidR="0015662D" w:rsidRPr="0015662D" w:rsidRDefault="0015662D" w:rsidP="0015662D">
      <w:pPr>
        <w:keepNext/>
        <w:numPr>
          <w:ilvl w:val="0"/>
          <w:numId w:val="3"/>
        </w:numPr>
        <w:jc w:val="center"/>
        <w:outlineLvl w:val="1"/>
        <w:rPr>
          <w:b/>
          <w:szCs w:val="24"/>
        </w:rPr>
      </w:pPr>
      <w:r w:rsidRPr="0015662D">
        <w:rPr>
          <w:b/>
          <w:szCs w:val="24"/>
        </w:rPr>
        <w:t>Участие в конференции</w:t>
      </w:r>
    </w:p>
    <w:p w:rsidR="0015662D" w:rsidRPr="0015662D" w:rsidRDefault="0015662D" w:rsidP="0015662D">
      <w:pPr>
        <w:ind w:firstLine="709"/>
      </w:pPr>
    </w:p>
    <w:p w:rsidR="0015662D" w:rsidRPr="0015662D" w:rsidRDefault="0015662D" w:rsidP="0015662D">
      <w:pPr>
        <w:ind w:firstLine="709"/>
        <w:jc w:val="both"/>
        <w:rPr>
          <w:szCs w:val="24"/>
        </w:rPr>
      </w:pPr>
      <w:r w:rsidRPr="0015662D">
        <w:t xml:space="preserve">2.1. К участию в конференции приглашаются обучающиеся </w:t>
      </w:r>
      <w:r w:rsidR="00E862BB" w:rsidRPr="00E862BB">
        <w:rPr>
          <w:b/>
        </w:rPr>
        <w:t>1</w:t>
      </w:r>
      <w:r w:rsidRPr="0015662D">
        <w:rPr>
          <w:b/>
        </w:rPr>
        <w:t xml:space="preserve">-11 классов </w:t>
      </w:r>
      <w:r w:rsidRPr="0015662D">
        <w:t xml:space="preserve">общеобразовательных школ, гимназий, лицеев городов и районов Республики Марий Эл. </w:t>
      </w:r>
    </w:p>
    <w:p w:rsidR="0015662D" w:rsidRPr="0015662D" w:rsidRDefault="0015662D" w:rsidP="0015662D">
      <w:pPr>
        <w:ind w:left="709"/>
        <w:jc w:val="both"/>
        <w:rPr>
          <w:b/>
          <w:szCs w:val="24"/>
        </w:rPr>
      </w:pPr>
      <w:r w:rsidRPr="0015662D">
        <w:t xml:space="preserve">2.2. Количество участников от образовательной организации </w:t>
      </w:r>
      <w:r w:rsidRPr="0015662D">
        <w:rPr>
          <w:b/>
        </w:rPr>
        <w:t>ОГРАНИЧЕНО.</w:t>
      </w:r>
    </w:p>
    <w:p w:rsidR="0015662D" w:rsidRPr="00CA6585" w:rsidRDefault="0015662D" w:rsidP="0015662D">
      <w:pPr>
        <w:jc w:val="both"/>
        <w:rPr>
          <w:b/>
          <w:szCs w:val="24"/>
        </w:rPr>
      </w:pPr>
      <w:r w:rsidRPr="0015662D">
        <w:rPr>
          <w:b/>
          <w:szCs w:val="24"/>
        </w:rPr>
        <w:t xml:space="preserve">Количество участников ― не более </w:t>
      </w:r>
      <w:r w:rsidR="00CA6585">
        <w:rPr>
          <w:b/>
          <w:szCs w:val="24"/>
        </w:rPr>
        <w:t>трех</w:t>
      </w:r>
      <w:r w:rsidRPr="0015662D">
        <w:rPr>
          <w:b/>
          <w:szCs w:val="24"/>
        </w:rPr>
        <w:t xml:space="preserve"> человек </w:t>
      </w:r>
      <w:r w:rsidRPr="00CA6585">
        <w:rPr>
          <w:szCs w:val="24"/>
        </w:rPr>
        <w:t xml:space="preserve">от каждой образовательной организации </w:t>
      </w:r>
      <w:r w:rsidR="00CA6585" w:rsidRPr="00CA6585">
        <w:rPr>
          <w:b/>
          <w:szCs w:val="24"/>
        </w:rPr>
        <w:t>в секции «Начальная школа»</w:t>
      </w:r>
      <w:r w:rsidR="00CA6585">
        <w:rPr>
          <w:b/>
          <w:szCs w:val="24"/>
        </w:rPr>
        <w:t xml:space="preserve"> и не более </w:t>
      </w:r>
      <w:r w:rsidR="00B6335C">
        <w:rPr>
          <w:b/>
          <w:szCs w:val="24"/>
        </w:rPr>
        <w:t>двух</w:t>
      </w:r>
      <w:r w:rsidR="00CA6585">
        <w:rPr>
          <w:b/>
          <w:szCs w:val="24"/>
        </w:rPr>
        <w:t xml:space="preserve"> </w:t>
      </w:r>
      <w:r w:rsidR="00B6335C">
        <w:rPr>
          <w:b/>
          <w:szCs w:val="24"/>
        </w:rPr>
        <w:t>в каждой</w:t>
      </w:r>
      <w:r w:rsidR="00CA6585">
        <w:rPr>
          <w:b/>
          <w:szCs w:val="24"/>
        </w:rPr>
        <w:t xml:space="preserve"> секци</w:t>
      </w:r>
      <w:r w:rsidR="00B6335C">
        <w:rPr>
          <w:b/>
          <w:szCs w:val="24"/>
        </w:rPr>
        <w:t>и</w:t>
      </w:r>
      <w:r w:rsidR="00CA6585">
        <w:rPr>
          <w:b/>
          <w:szCs w:val="24"/>
        </w:rPr>
        <w:t xml:space="preserve"> (для участников 5-11 классов).</w:t>
      </w:r>
    </w:p>
    <w:p w:rsidR="0015662D" w:rsidRPr="0015662D" w:rsidRDefault="0015662D" w:rsidP="0015662D">
      <w:pPr>
        <w:ind w:firstLine="709"/>
        <w:jc w:val="both"/>
        <w:rPr>
          <w:szCs w:val="24"/>
        </w:rPr>
      </w:pPr>
      <w:r w:rsidRPr="0015662D">
        <w:rPr>
          <w:szCs w:val="24"/>
        </w:rPr>
        <w:t>2.3.</w:t>
      </w:r>
      <w:r w:rsidRPr="0015662D">
        <w:rPr>
          <w:b/>
          <w:szCs w:val="24"/>
        </w:rPr>
        <w:t xml:space="preserve"> Предметом рассмотрения </w:t>
      </w:r>
      <w:r w:rsidRPr="0015662D">
        <w:rPr>
          <w:szCs w:val="24"/>
        </w:rPr>
        <w:t xml:space="preserve">на конференции </w:t>
      </w:r>
      <w:r w:rsidRPr="0015662D">
        <w:rPr>
          <w:b/>
          <w:szCs w:val="24"/>
        </w:rPr>
        <w:t xml:space="preserve">являются исследовательские работы </w:t>
      </w:r>
      <w:r w:rsidRPr="0015662D">
        <w:rPr>
          <w:szCs w:val="24"/>
        </w:rPr>
        <w:t xml:space="preserve">обучающихся. К рассмотрению, рецензированию и оценке </w:t>
      </w:r>
      <w:r w:rsidRPr="0015662D">
        <w:rPr>
          <w:b/>
          <w:szCs w:val="24"/>
        </w:rPr>
        <w:t>не принимаются реферативные и описательные работы</w:t>
      </w:r>
      <w:r w:rsidRPr="0015662D">
        <w:rPr>
          <w:szCs w:val="24"/>
        </w:rPr>
        <w:t xml:space="preserve">, а также работы, не соответствующие формальным требованиям. </w:t>
      </w:r>
      <w:r w:rsidRPr="0015662D">
        <w:rPr>
          <w:b/>
          <w:szCs w:val="24"/>
        </w:rPr>
        <w:t>Не допускаются художественные произведения в жанрах романа, повести, рассказа, пьесы, фильма, сценария.</w:t>
      </w:r>
      <w:r w:rsidRPr="0015662D">
        <w:rPr>
          <w:szCs w:val="24"/>
        </w:rPr>
        <w:t xml:space="preserve"> </w:t>
      </w:r>
    </w:p>
    <w:p w:rsidR="0015662D" w:rsidRPr="0015662D" w:rsidRDefault="0015662D" w:rsidP="0015662D">
      <w:pPr>
        <w:ind w:firstLine="709"/>
        <w:jc w:val="both"/>
      </w:pPr>
      <w:r w:rsidRPr="0015662D">
        <w:t>2.4. Для участия в конференции обучающиеся представляют конкурсной комиссии</w:t>
      </w:r>
      <w:r w:rsidRPr="0015662D">
        <w:rPr>
          <w:szCs w:val="24"/>
        </w:rPr>
        <w:t xml:space="preserve"> на адрес  </w:t>
      </w:r>
      <w:hyperlink r:id="rId7" w:history="1">
        <w:r w:rsidRPr="0015662D">
          <w:rPr>
            <w:b/>
            <w:szCs w:val="24"/>
            <w:u w:val="single"/>
            <w:lang w:val="en-US"/>
          </w:rPr>
          <w:t>ishtrikovs</w:t>
        </w:r>
        <w:r w:rsidRPr="0015662D">
          <w:rPr>
            <w:b/>
            <w:szCs w:val="24"/>
            <w:u w:val="single"/>
          </w:rPr>
          <w:t>@</w:t>
        </w:r>
        <w:r w:rsidRPr="0015662D">
          <w:rPr>
            <w:b/>
            <w:szCs w:val="24"/>
            <w:u w:val="single"/>
            <w:lang w:val="en-US"/>
          </w:rPr>
          <w:t>yandex</w:t>
        </w:r>
        <w:r w:rsidRPr="0015662D">
          <w:rPr>
            <w:b/>
            <w:szCs w:val="24"/>
            <w:u w:val="single"/>
          </w:rPr>
          <w:t>.</w:t>
        </w:r>
        <w:r w:rsidRPr="0015662D">
          <w:rPr>
            <w:b/>
            <w:szCs w:val="24"/>
            <w:u w:val="single"/>
            <w:lang w:val="en-US"/>
          </w:rPr>
          <w:t>ru</w:t>
        </w:r>
      </w:hyperlink>
      <w:r w:rsidRPr="0015662D">
        <w:t>:</w:t>
      </w:r>
    </w:p>
    <w:p w:rsidR="0015662D" w:rsidRPr="0015662D" w:rsidRDefault="0015662D" w:rsidP="0015662D">
      <w:pPr>
        <w:ind w:firstLine="709"/>
        <w:jc w:val="both"/>
        <w:rPr>
          <w:b/>
        </w:rPr>
      </w:pPr>
      <w:r w:rsidRPr="0015662D">
        <w:t xml:space="preserve">- </w:t>
      </w:r>
      <w:r w:rsidRPr="0015662D">
        <w:rPr>
          <w:b/>
          <w:szCs w:val="24"/>
        </w:rPr>
        <w:t>заявку</w:t>
      </w:r>
      <w:r w:rsidRPr="0015662D">
        <w:rPr>
          <w:szCs w:val="24"/>
        </w:rPr>
        <w:t xml:space="preserve"> в электронном варианте</w:t>
      </w:r>
      <w:r w:rsidRPr="0015662D">
        <w:t xml:space="preserve"> </w:t>
      </w:r>
      <w:r w:rsidRPr="0015662D">
        <w:rPr>
          <w:b/>
        </w:rPr>
        <w:t>(Приложение 1)</w:t>
      </w:r>
      <w:r w:rsidRPr="0015662D">
        <w:t>,</w:t>
      </w:r>
      <w:r w:rsidRPr="0015662D">
        <w:rPr>
          <w:b/>
        </w:rPr>
        <w:t xml:space="preserve"> с указанием в письме в поле «Тема»: ЗАЯВКА НА КОНФЕРЕНЦИЮ </w:t>
      </w:r>
      <w:r>
        <w:rPr>
          <w:b/>
        </w:rPr>
        <w:t>22-29.04.2022</w:t>
      </w:r>
      <w:r w:rsidRPr="0015662D">
        <w:rPr>
          <w:b/>
        </w:rPr>
        <w:t>,</w:t>
      </w:r>
    </w:p>
    <w:p w:rsidR="005C7638" w:rsidRDefault="0015662D" w:rsidP="0015662D">
      <w:pPr>
        <w:ind w:firstLine="709"/>
        <w:jc w:val="both"/>
      </w:pPr>
      <w:r w:rsidRPr="0015662D">
        <w:rPr>
          <w:b/>
        </w:rPr>
        <w:t xml:space="preserve">- </w:t>
      </w:r>
      <w:r w:rsidRPr="0015662D">
        <w:t>исследовательскую работу</w:t>
      </w:r>
      <w:r w:rsidR="005C7638">
        <w:t>/реферат</w:t>
      </w:r>
      <w:r w:rsidRPr="0015662D">
        <w:rPr>
          <w:b/>
        </w:rPr>
        <w:t xml:space="preserve"> </w:t>
      </w:r>
      <w:r w:rsidR="005C7638">
        <w:t>в электронном виде;</w:t>
      </w:r>
    </w:p>
    <w:p w:rsidR="005C7638" w:rsidRPr="0015662D" w:rsidRDefault="005C7638" w:rsidP="005C7638">
      <w:pPr>
        <w:ind w:firstLine="709"/>
        <w:jc w:val="both"/>
      </w:pPr>
      <w:r>
        <w:t xml:space="preserve">- </w:t>
      </w:r>
      <w:r w:rsidRPr="0015662D">
        <w:t>заполненный бланк согласия на обработку персональных данных (</w:t>
      </w:r>
      <w:r w:rsidRPr="00F606D1">
        <w:rPr>
          <w:b/>
        </w:rPr>
        <w:t>Приложение 2</w:t>
      </w:r>
      <w:r w:rsidRPr="0015662D">
        <w:t>).</w:t>
      </w:r>
    </w:p>
    <w:p w:rsidR="0015662D" w:rsidRPr="0015662D" w:rsidRDefault="0015662D" w:rsidP="0015662D">
      <w:pPr>
        <w:ind w:firstLine="709"/>
        <w:jc w:val="both"/>
        <w:rPr>
          <w:b/>
          <w:szCs w:val="24"/>
        </w:rPr>
      </w:pPr>
      <w:r w:rsidRPr="0015662D">
        <w:rPr>
          <w:szCs w:val="24"/>
        </w:rPr>
        <w:t>2.5. Заявки присылаются в оргкомитет</w:t>
      </w:r>
      <w:r w:rsidR="005C7638">
        <w:rPr>
          <w:szCs w:val="24"/>
        </w:rPr>
        <w:t xml:space="preserve"> до</w:t>
      </w:r>
      <w:r w:rsidRPr="0015662D">
        <w:rPr>
          <w:szCs w:val="24"/>
        </w:rPr>
        <w:t xml:space="preserve"> </w:t>
      </w:r>
      <w:r w:rsidR="005C7638">
        <w:rPr>
          <w:b/>
          <w:szCs w:val="24"/>
        </w:rPr>
        <w:t>2</w:t>
      </w:r>
      <w:r w:rsidR="0012596D">
        <w:rPr>
          <w:b/>
          <w:szCs w:val="24"/>
        </w:rPr>
        <w:t>1</w:t>
      </w:r>
      <w:r w:rsidR="005C7638">
        <w:rPr>
          <w:b/>
          <w:szCs w:val="24"/>
        </w:rPr>
        <w:t xml:space="preserve"> апреля</w:t>
      </w:r>
      <w:r w:rsidRPr="0015662D">
        <w:rPr>
          <w:b/>
          <w:szCs w:val="24"/>
        </w:rPr>
        <w:t xml:space="preserve"> 20</w:t>
      </w:r>
      <w:r w:rsidR="005C7638">
        <w:rPr>
          <w:b/>
          <w:szCs w:val="24"/>
        </w:rPr>
        <w:t>22</w:t>
      </w:r>
      <w:r w:rsidRPr="0015662D">
        <w:rPr>
          <w:b/>
          <w:szCs w:val="24"/>
        </w:rPr>
        <w:t xml:space="preserve"> года (включительно</w:t>
      </w:r>
      <w:r w:rsidR="005C7638">
        <w:rPr>
          <w:b/>
          <w:szCs w:val="24"/>
        </w:rPr>
        <w:t>,</w:t>
      </w:r>
      <w:r w:rsidR="005C7638" w:rsidRPr="005C7638">
        <w:rPr>
          <w:szCs w:val="24"/>
        </w:rPr>
        <w:t xml:space="preserve"> </w:t>
      </w:r>
      <w:r w:rsidR="005C7638" w:rsidRPr="0015662D">
        <w:rPr>
          <w:szCs w:val="24"/>
        </w:rPr>
        <w:t>до</w:t>
      </w:r>
      <w:r w:rsidR="005C7638">
        <w:rPr>
          <w:szCs w:val="24"/>
        </w:rPr>
        <w:t xml:space="preserve"> 18:00</w:t>
      </w:r>
      <w:r w:rsidRPr="0015662D">
        <w:rPr>
          <w:b/>
          <w:szCs w:val="24"/>
        </w:rPr>
        <w:t xml:space="preserve">). </w:t>
      </w:r>
    </w:p>
    <w:p w:rsidR="0015662D" w:rsidRDefault="0015662D" w:rsidP="0015662D">
      <w:pPr>
        <w:ind w:firstLine="709"/>
        <w:jc w:val="both"/>
      </w:pPr>
      <w:r w:rsidRPr="0015662D">
        <w:lastRenderedPageBreak/>
        <w:t>2.6. Объём исследовательской работы определяется в зависимости от возраста обучающихся:</w:t>
      </w:r>
    </w:p>
    <w:p w:rsidR="005C7638" w:rsidRPr="0015662D" w:rsidRDefault="005C7638" w:rsidP="0015662D">
      <w:pPr>
        <w:ind w:firstLine="709"/>
        <w:jc w:val="both"/>
      </w:pPr>
      <w:r w:rsidRPr="00E44F7F">
        <w:t>-</w:t>
      </w:r>
      <w:r w:rsidR="00E44F7F">
        <w:t xml:space="preserve"> </w:t>
      </w:r>
      <w:r w:rsidRPr="00E44F7F">
        <w:rPr>
          <w:b/>
        </w:rPr>
        <w:t>обучающиеся 1-4 классов</w:t>
      </w:r>
      <w:r w:rsidRPr="00E44F7F">
        <w:t xml:space="preserve"> готовят </w:t>
      </w:r>
      <w:r w:rsidR="00E44F7F">
        <w:t xml:space="preserve">презентацию объемом не более 10 слайдов без учета первого слайда с содержанием титульного листа работы (см. </w:t>
      </w:r>
      <w:r w:rsidR="00E44F7F" w:rsidRPr="00E44F7F">
        <w:rPr>
          <w:b/>
        </w:rPr>
        <w:t>Приложение 4</w:t>
      </w:r>
      <w:r w:rsidR="00E44F7F">
        <w:t>).</w:t>
      </w:r>
    </w:p>
    <w:p w:rsidR="0015662D" w:rsidRPr="0015662D" w:rsidRDefault="0015662D" w:rsidP="0015662D">
      <w:pPr>
        <w:ind w:firstLine="709"/>
        <w:jc w:val="both"/>
      </w:pPr>
      <w:r w:rsidRPr="0015662D">
        <w:t xml:space="preserve">- </w:t>
      </w:r>
      <w:r w:rsidRPr="0015662D">
        <w:rPr>
          <w:b/>
        </w:rPr>
        <w:t>обучающиеся 5-8 классов</w:t>
      </w:r>
      <w:r w:rsidRPr="0015662D">
        <w:t xml:space="preserve"> готовят научно-исследовательскую работу объёмом не менее 8-10 машинописных страниц без учета страниц приложения в соответствии с требованиями к оформлению</w:t>
      </w:r>
      <w:r w:rsidRPr="0015662D">
        <w:rPr>
          <w:szCs w:val="24"/>
        </w:rPr>
        <w:t xml:space="preserve"> </w:t>
      </w:r>
      <w:r w:rsidRPr="0015662D">
        <w:rPr>
          <w:b/>
          <w:szCs w:val="24"/>
        </w:rPr>
        <w:t>(Приложение 3, Приложение 4)</w:t>
      </w:r>
      <w:r w:rsidRPr="0015662D">
        <w:t>;</w:t>
      </w:r>
    </w:p>
    <w:p w:rsidR="0015662D" w:rsidRPr="0015662D" w:rsidRDefault="0015662D" w:rsidP="0015662D">
      <w:pPr>
        <w:ind w:firstLine="709"/>
        <w:jc w:val="both"/>
        <w:rPr>
          <w:szCs w:val="24"/>
        </w:rPr>
      </w:pPr>
      <w:r w:rsidRPr="0015662D">
        <w:t xml:space="preserve">- </w:t>
      </w:r>
      <w:r w:rsidRPr="0015662D">
        <w:rPr>
          <w:b/>
        </w:rPr>
        <w:t>обучающиеся 9-11 классов</w:t>
      </w:r>
      <w:r w:rsidRPr="0015662D">
        <w:t xml:space="preserve"> готовят научно-исследовательскую работу объёмом не менее 12-15 машинописных страниц без учета страниц приложения в соответствии с требованиями к оформлению</w:t>
      </w:r>
      <w:r w:rsidRPr="0015662D">
        <w:rPr>
          <w:szCs w:val="24"/>
        </w:rPr>
        <w:t xml:space="preserve"> </w:t>
      </w:r>
      <w:r w:rsidRPr="0015662D">
        <w:rPr>
          <w:b/>
          <w:szCs w:val="24"/>
        </w:rPr>
        <w:t>(Приложение 3, Приложение 4)</w:t>
      </w:r>
      <w:r w:rsidRPr="0015662D">
        <w:t>.</w:t>
      </w:r>
      <w:r w:rsidRPr="0015662D">
        <w:rPr>
          <w:b/>
        </w:rPr>
        <w:t xml:space="preserve">  </w:t>
      </w:r>
    </w:p>
    <w:p w:rsidR="0015662D" w:rsidRPr="0015662D" w:rsidRDefault="0015662D" w:rsidP="005C7638">
      <w:pPr>
        <w:ind w:firstLine="709"/>
        <w:jc w:val="both"/>
        <w:rPr>
          <w:szCs w:val="24"/>
        </w:rPr>
      </w:pPr>
      <w:r w:rsidRPr="0015662D">
        <w:rPr>
          <w:szCs w:val="24"/>
        </w:rPr>
        <w:t>2.</w:t>
      </w:r>
      <w:r w:rsidR="005C7638">
        <w:rPr>
          <w:szCs w:val="24"/>
        </w:rPr>
        <w:t xml:space="preserve">7. Участие в конкурсе </w:t>
      </w:r>
      <w:r w:rsidR="005C7638" w:rsidRPr="005C7638">
        <w:rPr>
          <w:b/>
          <w:szCs w:val="24"/>
        </w:rPr>
        <w:t>бесплатное</w:t>
      </w:r>
      <w:r w:rsidR="005C7638">
        <w:rPr>
          <w:szCs w:val="24"/>
        </w:rPr>
        <w:t>.</w:t>
      </w:r>
    </w:p>
    <w:p w:rsidR="005C7638" w:rsidRDefault="005C7638" w:rsidP="00BD751F">
      <w:pPr>
        <w:keepNext/>
        <w:outlineLvl w:val="1"/>
        <w:rPr>
          <w:b/>
          <w:szCs w:val="24"/>
        </w:rPr>
      </w:pPr>
    </w:p>
    <w:p w:rsidR="00306303" w:rsidRDefault="00306303" w:rsidP="00BD751F">
      <w:pPr>
        <w:keepNext/>
        <w:outlineLvl w:val="1"/>
        <w:rPr>
          <w:b/>
          <w:szCs w:val="24"/>
        </w:rPr>
      </w:pPr>
    </w:p>
    <w:p w:rsidR="005C7638" w:rsidRDefault="005C7638" w:rsidP="005C7638">
      <w:pPr>
        <w:keepNext/>
        <w:ind w:left="360"/>
        <w:jc w:val="center"/>
        <w:outlineLvl w:val="1"/>
        <w:rPr>
          <w:b/>
          <w:szCs w:val="24"/>
        </w:rPr>
      </w:pPr>
    </w:p>
    <w:p w:rsidR="00F606D1" w:rsidRDefault="0015662D" w:rsidP="00F606D1">
      <w:pPr>
        <w:pStyle w:val="a4"/>
        <w:keepNext/>
        <w:numPr>
          <w:ilvl w:val="0"/>
          <w:numId w:val="3"/>
        </w:numPr>
        <w:jc w:val="center"/>
        <w:outlineLvl w:val="1"/>
        <w:rPr>
          <w:b/>
          <w:szCs w:val="24"/>
        </w:rPr>
      </w:pPr>
      <w:r w:rsidRPr="005C7638">
        <w:rPr>
          <w:b/>
          <w:szCs w:val="24"/>
        </w:rPr>
        <w:t>Подведение итогов конференции</w:t>
      </w:r>
    </w:p>
    <w:p w:rsidR="00F606D1" w:rsidRPr="00F606D1" w:rsidRDefault="00F606D1" w:rsidP="00F606D1">
      <w:pPr>
        <w:pStyle w:val="a4"/>
        <w:keepNext/>
        <w:outlineLvl w:val="1"/>
        <w:rPr>
          <w:b/>
          <w:szCs w:val="24"/>
        </w:rPr>
      </w:pPr>
    </w:p>
    <w:p w:rsidR="00F606D1" w:rsidRPr="00F606D1" w:rsidRDefault="00F606D1" w:rsidP="00F606D1">
      <w:pPr>
        <w:pStyle w:val="a4"/>
        <w:keepNext/>
        <w:numPr>
          <w:ilvl w:val="1"/>
          <w:numId w:val="3"/>
        </w:numPr>
        <w:jc w:val="both"/>
        <w:outlineLvl w:val="1"/>
        <w:rPr>
          <w:b/>
          <w:szCs w:val="24"/>
        </w:rPr>
      </w:pPr>
      <w:r>
        <w:rPr>
          <w:szCs w:val="24"/>
        </w:rPr>
        <w:t xml:space="preserve"> </w:t>
      </w:r>
      <w:r w:rsidRPr="00F606D1">
        <w:rPr>
          <w:szCs w:val="24"/>
        </w:rPr>
        <w:t>Конкурсную комиссию составляют преподаватели вузов республики, педагоги образовательных организаций, сотрудники учреждений культуры, представители творческой интеллигенции и прессы.</w:t>
      </w:r>
    </w:p>
    <w:p w:rsidR="00F606D1" w:rsidRPr="00F606D1" w:rsidRDefault="00F606D1" w:rsidP="00F606D1">
      <w:pPr>
        <w:pStyle w:val="a4"/>
        <w:keepNext/>
        <w:numPr>
          <w:ilvl w:val="1"/>
          <w:numId w:val="3"/>
        </w:numPr>
        <w:jc w:val="both"/>
        <w:outlineLvl w:val="1"/>
        <w:rPr>
          <w:b/>
          <w:szCs w:val="24"/>
        </w:rPr>
      </w:pPr>
      <w:r>
        <w:rPr>
          <w:szCs w:val="24"/>
        </w:rPr>
        <w:t xml:space="preserve"> </w:t>
      </w:r>
      <w:r w:rsidRPr="00F606D1">
        <w:rPr>
          <w:szCs w:val="24"/>
        </w:rPr>
        <w:t>При оценивании исследовательских работ особое внимание обращается на научный характер, новаторство, самостоятельность и актуальность исследования, глубину изучения первоисточников, достоверный обзор литературы, обоснованность, четкость, лаконичность и логичность изложения, на соблюдение требований к оформлению работы.</w:t>
      </w:r>
    </w:p>
    <w:p w:rsidR="00F606D1" w:rsidRPr="00F606D1" w:rsidRDefault="00F606D1" w:rsidP="00F606D1">
      <w:pPr>
        <w:pStyle w:val="a4"/>
        <w:keepNext/>
        <w:numPr>
          <w:ilvl w:val="1"/>
          <w:numId w:val="3"/>
        </w:numPr>
        <w:jc w:val="both"/>
        <w:outlineLvl w:val="1"/>
        <w:rPr>
          <w:b/>
          <w:szCs w:val="24"/>
        </w:rPr>
      </w:pPr>
      <w:r>
        <w:rPr>
          <w:szCs w:val="24"/>
        </w:rPr>
        <w:t xml:space="preserve"> </w:t>
      </w:r>
      <w:r w:rsidRPr="00F606D1">
        <w:rPr>
          <w:szCs w:val="24"/>
        </w:rPr>
        <w:t>Итоги подводятся с учётом количества представленных на конференцию работ, с учётом количества работающих секций, возрастных особенностей участников.</w:t>
      </w:r>
    </w:p>
    <w:p w:rsidR="00EC439B" w:rsidRDefault="00F606D1" w:rsidP="00F606D1">
      <w:pPr>
        <w:numPr>
          <w:ilvl w:val="1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 С </w:t>
      </w:r>
      <w:r w:rsidRPr="00EC439B">
        <w:rPr>
          <w:b/>
          <w:szCs w:val="24"/>
        </w:rPr>
        <w:t>23 апреля 2022 по 28 апреля</w:t>
      </w:r>
      <w:r>
        <w:rPr>
          <w:szCs w:val="24"/>
        </w:rPr>
        <w:t xml:space="preserve"> </w:t>
      </w:r>
      <w:r w:rsidRPr="00BD751F">
        <w:rPr>
          <w:b/>
          <w:szCs w:val="24"/>
        </w:rPr>
        <w:t>2022 года</w:t>
      </w:r>
      <w:r>
        <w:rPr>
          <w:szCs w:val="24"/>
        </w:rPr>
        <w:t xml:space="preserve"> осуществляется </w:t>
      </w:r>
      <w:r w:rsidRPr="00137D6B">
        <w:rPr>
          <w:szCs w:val="24"/>
        </w:rPr>
        <w:t xml:space="preserve">просмотр работ конкурсной комиссией, подведение итогов, определение </w:t>
      </w:r>
      <w:r>
        <w:rPr>
          <w:szCs w:val="24"/>
        </w:rPr>
        <w:t xml:space="preserve">призёров и </w:t>
      </w:r>
      <w:r w:rsidRPr="00137D6B">
        <w:rPr>
          <w:szCs w:val="24"/>
        </w:rPr>
        <w:t>победителей.</w:t>
      </w:r>
    </w:p>
    <w:p w:rsidR="00F606D1" w:rsidRDefault="00F606D1" w:rsidP="00F606D1">
      <w:pPr>
        <w:spacing w:line="276" w:lineRule="auto"/>
        <w:jc w:val="both"/>
        <w:rPr>
          <w:szCs w:val="24"/>
        </w:rPr>
      </w:pPr>
      <w:r w:rsidRPr="00137D6B">
        <w:rPr>
          <w:szCs w:val="24"/>
        </w:rPr>
        <w:t xml:space="preserve"> </w:t>
      </w:r>
      <w:r w:rsidRPr="00EC439B">
        <w:rPr>
          <w:b/>
          <w:szCs w:val="24"/>
        </w:rPr>
        <w:t xml:space="preserve">Результаты конкурса  будут  опубликованы  в  </w:t>
      </w:r>
      <w:r w:rsidRPr="00EC439B">
        <w:rPr>
          <w:b/>
        </w:rPr>
        <w:t xml:space="preserve">группе «ВКонтакте» </w:t>
      </w:r>
      <w:r>
        <w:t xml:space="preserve"> </w:t>
      </w:r>
      <w:hyperlink r:id="rId8" w:history="1">
        <w:r w:rsidRPr="00437418">
          <w:rPr>
            <w:rStyle w:val="a5"/>
          </w:rPr>
          <w:t>https://vk.com/club201985581</w:t>
        </w:r>
      </w:hyperlink>
      <w:r>
        <w:t xml:space="preserve">   </w:t>
      </w:r>
      <w:r w:rsidR="00D6766C" w:rsidRPr="00D6766C">
        <w:rPr>
          <w:b/>
        </w:rPr>
        <w:t>29</w:t>
      </w:r>
      <w:r w:rsidR="000254EE">
        <w:rPr>
          <w:b/>
        </w:rPr>
        <w:t>-30</w:t>
      </w:r>
      <w:r w:rsidR="00D6766C">
        <w:t xml:space="preserve"> </w:t>
      </w:r>
      <w:r>
        <w:rPr>
          <w:b/>
        </w:rPr>
        <w:t xml:space="preserve">апреля </w:t>
      </w:r>
      <w:r w:rsidRPr="00DD38A2">
        <w:rPr>
          <w:b/>
        </w:rPr>
        <w:t>202</w:t>
      </w:r>
      <w:r>
        <w:rPr>
          <w:b/>
        </w:rPr>
        <w:t>2</w:t>
      </w:r>
      <w:r w:rsidRPr="00DD38A2">
        <w:rPr>
          <w:b/>
        </w:rPr>
        <w:t xml:space="preserve"> года</w:t>
      </w:r>
      <w:r>
        <w:t xml:space="preserve">. </w:t>
      </w:r>
      <w:r w:rsidRPr="00242900">
        <w:rPr>
          <w:szCs w:val="24"/>
        </w:rPr>
        <w:t xml:space="preserve">Все участники конкурса получат </w:t>
      </w:r>
      <w:r>
        <w:rPr>
          <w:szCs w:val="24"/>
        </w:rPr>
        <w:t xml:space="preserve">электронные </w:t>
      </w:r>
      <w:r w:rsidRPr="00242900">
        <w:rPr>
          <w:szCs w:val="24"/>
        </w:rPr>
        <w:t>сертификаты (</w:t>
      </w:r>
      <w:r>
        <w:rPr>
          <w:szCs w:val="24"/>
        </w:rPr>
        <w:t>один сертификат с указанием участника и его наставника</w:t>
      </w:r>
      <w:r w:rsidRPr="00242900">
        <w:rPr>
          <w:szCs w:val="24"/>
        </w:rPr>
        <w:t>). Победители и призёры будут награждены дипломами.</w:t>
      </w:r>
    </w:p>
    <w:p w:rsidR="00EC439B" w:rsidRDefault="00EC439B" w:rsidP="00F606D1">
      <w:pPr>
        <w:spacing w:line="276" w:lineRule="auto"/>
        <w:jc w:val="both"/>
        <w:rPr>
          <w:szCs w:val="24"/>
        </w:rPr>
      </w:pPr>
    </w:p>
    <w:p w:rsidR="00306303" w:rsidRPr="00F606D1" w:rsidRDefault="00306303" w:rsidP="00F606D1">
      <w:pPr>
        <w:spacing w:line="276" w:lineRule="auto"/>
        <w:jc w:val="both"/>
        <w:rPr>
          <w:szCs w:val="24"/>
        </w:rPr>
      </w:pPr>
    </w:p>
    <w:p w:rsidR="0015662D" w:rsidRPr="0015662D" w:rsidRDefault="0015662D" w:rsidP="0015662D">
      <w:pPr>
        <w:numPr>
          <w:ilvl w:val="0"/>
          <w:numId w:val="3"/>
        </w:numPr>
        <w:jc w:val="center"/>
        <w:rPr>
          <w:b/>
          <w:szCs w:val="24"/>
        </w:rPr>
      </w:pPr>
      <w:r w:rsidRPr="0015662D">
        <w:rPr>
          <w:b/>
          <w:szCs w:val="24"/>
        </w:rPr>
        <w:t>Оргкомитет конференции</w:t>
      </w:r>
    </w:p>
    <w:p w:rsidR="0015662D" w:rsidRPr="0015662D" w:rsidRDefault="0015662D" w:rsidP="0015662D">
      <w:pPr>
        <w:ind w:firstLine="426"/>
        <w:jc w:val="both"/>
        <w:rPr>
          <w:b/>
          <w:szCs w:val="24"/>
        </w:rPr>
      </w:pPr>
      <w:r w:rsidRPr="0015662D">
        <w:rPr>
          <w:b/>
          <w:szCs w:val="24"/>
        </w:rPr>
        <w:t xml:space="preserve"> </w:t>
      </w:r>
    </w:p>
    <w:p w:rsidR="0015662D" w:rsidRPr="0015662D" w:rsidRDefault="0015662D" w:rsidP="0015662D">
      <w:pPr>
        <w:tabs>
          <w:tab w:val="num" w:pos="0"/>
        </w:tabs>
        <w:ind w:firstLine="709"/>
        <w:jc w:val="both"/>
        <w:rPr>
          <w:szCs w:val="24"/>
        </w:rPr>
      </w:pPr>
      <w:r w:rsidRPr="0015662D">
        <w:rPr>
          <w:szCs w:val="24"/>
        </w:rPr>
        <w:t xml:space="preserve">4.1. Руководство конференцией осуществляет оргкомитет, состоящий из членов администрации и педагогического коллектива гимназии. Оргкомитет проводит работу по подготовке и проведению конференции, формирует конкурсную комиссию и список участников, решает вопросы по организации работы конференции. </w:t>
      </w:r>
    </w:p>
    <w:p w:rsidR="0015662D" w:rsidRPr="0015662D" w:rsidRDefault="0015662D" w:rsidP="0015662D">
      <w:pPr>
        <w:ind w:firstLine="709"/>
        <w:jc w:val="both"/>
        <w:rPr>
          <w:szCs w:val="24"/>
        </w:rPr>
      </w:pPr>
      <w:r w:rsidRPr="0015662D">
        <w:rPr>
          <w:szCs w:val="24"/>
        </w:rPr>
        <w:t xml:space="preserve">4.2. </w:t>
      </w:r>
      <w:r w:rsidRPr="0015662D">
        <w:rPr>
          <w:b/>
          <w:szCs w:val="24"/>
        </w:rPr>
        <w:t>Адрес оргкомитета:</w:t>
      </w:r>
      <w:r w:rsidRPr="0015662D">
        <w:rPr>
          <w:szCs w:val="24"/>
        </w:rPr>
        <w:t xml:space="preserve"> г. Йошкар-Ола, ГБОУ Республики Марий Эл «Гуманитарная гимназия «Синяя птица» им. Иштриковой Т.В.», ул. Воинов-Интернационалистов, д.21. </w:t>
      </w:r>
    </w:p>
    <w:p w:rsidR="00F606D1" w:rsidRDefault="0015662D" w:rsidP="00BD751F">
      <w:pPr>
        <w:ind w:firstLine="709"/>
        <w:jc w:val="both"/>
        <w:rPr>
          <w:szCs w:val="24"/>
        </w:rPr>
      </w:pPr>
      <w:r w:rsidRPr="0015662D">
        <w:rPr>
          <w:b/>
          <w:szCs w:val="24"/>
        </w:rPr>
        <w:t>Контактные телефоны:</w:t>
      </w:r>
      <w:r w:rsidRPr="0015662D">
        <w:rPr>
          <w:szCs w:val="24"/>
        </w:rPr>
        <w:t xml:space="preserve"> 8(8362) 21-10-30, Логинова Анастасия Викторовна</w:t>
      </w:r>
      <w:r w:rsidR="00F606D1">
        <w:rPr>
          <w:szCs w:val="24"/>
        </w:rPr>
        <w:t xml:space="preserve"> (зам. директора по учебной работе)</w:t>
      </w:r>
      <w:r w:rsidRPr="0015662D">
        <w:rPr>
          <w:szCs w:val="24"/>
        </w:rPr>
        <w:t xml:space="preserve">; </w:t>
      </w:r>
      <w:r w:rsidR="00F606D1">
        <w:rPr>
          <w:szCs w:val="24"/>
        </w:rPr>
        <w:t>8-906-334-79-08, Смирнова Татьяна Юрьевна (зав. МО гуманитарных наук).</w:t>
      </w:r>
    </w:p>
    <w:p w:rsidR="00F606D1" w:rsidRPr="0015662D" w:rsidRDefault="00F606D1" w:rsidP="0015662D">
      <w:pPr>
        <w:ind w:firstLine="709"/>
        <w:jc w:val="both"/>
        <w:rPr>
          <w:szCs w:val="24"/>
        </w:rPr>
      </w:pPr>
    </w:p>
    <w:p w:rsidR="00BD751F" w:rsidRDefault="00BD751F" w:rsidP="00BD751F">
      <w:pPr>
        <w:ind w:left="360"/>
        <w:jc w:val="center"/>
        <w:rPr>
          <w:b/>
          <w:szCs w:val="24"/>
        </w:rPr>
      </w:pPr>
    </w:p>
    <w:p w:rsidR="00BD751F" w:rsidRDefault="00BD751F" w:rsidP="00BD751F">
      <w:pPr>
        <w:ind w:left="360"/>
        <w:jc w:val="center"/>
        <w:rPr>
          <w:b/>
          <w:szCs w:val="24"/>
        </w:rPr>
      </w:pPr>
    </w:p>
    <w:p w:rsidR="00BD751F" w:rsidRDefault="00BD751F" w:rsidP="00BD751F">
      <w:pPr>
        <w:ind w:left="360"/>
        <w:jc w:val="center"/>
        <w:rPr>
          <w:b/>
          <w:szCs w:val="24"/>
        </w:rPr>
      </w:pPr>
    </w:p>
    <w:p w:rsidR="00BD751F" w:rsidRDefault="00BD751F" w:rsidP="00BD751F">
      <w:pPr>
        <w:ind w:left="360"/>
        <w:jc w:val="center"/>
        <w:rPr>
          <w:b/>
          <w:szCs w:val="24"/>
        </w:rPr>
      </w:pPr>
    </w:p>
    <w:p w:rsidR="0015662D" w:rsidRPr="00BD751F" w:rsidRDefault="0015662D" w:rsidP="00BD751F">
      <w:pPr>
        <w:pStyle w:val="a4"/>
        <w:numPr>
          <w:ilvl w:val="0"/>
          <w:numId w:val="3"/>
        </w:numPr>
        <w:jc w:val="center"/>
        <w:rPr>
          <w:b/>
          <w:szCs w:val="24"/>
        </w:rPr>
      </w:pPr>
      <w:r w:rsidRPr="00BD751F">
        <w:rPr>
          <w:b/>
          <w:szCs w:val="24"/>
        </w:rPr>
        <w:t>Место проведения конференции</w:t>
      </w:r>
    </w:p>
    <w:p w:rsidR="00BD751F" w:rsidRPr="0015662D" w:rsidRDefault="00BD751F" w:rsidP="00BD751F">
      <w:pPr>
        <w:ind w:left="720"/>
        <w:rPr>
          <w:b/>
          <w:szCs w:val="24"/>
        </w:rPr>
      </w:pPr>
    </w:p>
    <w:p w:rsidR="00F606D1" w:rsidRDefault="0015662D" w:rsidP="00F606D1">
      <w:pPr>
        <w:jc w:val="both"/>
        <w:rPr>
          <w:szCs w:val="24"/>
        </w:rPr>
      </w:pPr>
      <w:r w:rsidRPr="0015662D">
        <w:rPr>
          <w:szCs w:val="24"/>
        </w:rPr>
        <w:t xml:space="preserve">Конференция проводится в ГБОУ Республики Марий Эл «Гуманитарная гимназия «Синяя птица» им. Иштриковой Т.В.», по адресу: г. Йошкар-Ола, ул. Воинов-Интернационалистов, д. 21. </w:t>
      </w:r>
    </w:p>
    <w:p w:rsidR="00F606D1" w:rsidRDefault="00F606D1" w:rsidP="00F606D1">
      <w:pPr>
        <w:jc w:val="both"/>
        <w:rPr>
          <w:szCs w:val="24"/>
        </w:rPr>
      </w:pPr>
    </w:p>
    <w:p w:rsidR="00F606D1" w:rsidRPr="00F606D1" w:rsidRDefault="0015662D" w:rsidP="00F606D1">
      <w:pPr>
        <w:jc w:val="both"/>
        <w:rPr>
          <w:szCs w:val="24"/>
        </w:rPr>
      </w:pPr>
      <w:r w:rsidRPr="0015662D">
        <w:rPr>
          <w:b/>
          <w:szCs w:val="24"/>
        </w:rPr>
        <w:t>Сведения об условиях проведения конференции размещены на сайте гимназии:</w:t>
      </w:r>
      <w:r w:rsidRPr="0015662D">
        <w:rPr>
          <w:szCs w:val="24"/>
        </w:rPr>
        <w:t xml:space="preserve"> </w:t>
      </w:r>
    </w:p>
    <w:p w:rsidR="00F606D1" w:rsidRDefault="00520C6C" w:rsidP="00F606D1">
      <w:pPr>
        <w:spacing w:line="276" w:lineRule="auto"/>
        <w:jc w:val="both"/>
        <w:rPr>
          <w:szCs w:val="24"/>
        </w:rPr>
      </w:pPr>
      <w:hyperlink r:id="rId9" w:history="1">
        <w:r w:rsidR="00F606D1" w:rsidRPr="00056EC4">
          <w:rPr>
            <w:rStyle w:val="a5"/>
            <w:szCs w:val="24"/>
          </w:rPr>
          <w:t>http://www.goubluebird.ru/</w:t>
        </w:r>
      </w:hyperlink>
    </w:p>
    <w:p w:rsidR="0015662D" w:rsidRPr="000317DD" w:rsidRDefault="00F606D1" w:rsidP="00A12112">
      <w:pPr>
        <w:pStyle w:val="a4"/>
        <w:spacing w:line="276" w:lineRule="auto"/>
        <w:jc w:val="right"/>
        <w:rPr>
          <w:b/>
          <w:szCs w:val="24"/>
        </w:rPr>
      </w:pPr>
      <w:r w:rsidRPr="00F606D1">
        <w:rPr>
          <w:b/>
          <w:szCs w:val="24"/>
        </w:rPr>
        <w:br w:type="page"/>
      </w:r>
      <w:r w:rsidR="0015662D" w:rsidRPr="000317DD">
        <w:rPr>
          <w:b/>
          <w:szCs w:val="24"/>
        </w:rPr>
        <w:lastRenderedPageBreak/>
        <w:t>Приложение 1</w:t>
      </w:r>
    </w:p>
    <w:p w:rsidR="0015662D" w:rsidRPr="0015662D" w:rsidRDefault="0015662D" w:rsidP="0015662D">
      <w:pPr>
        <w:ind w:firstLine="709"/>
        <w:jc w:val="center"/>
        <w:rPr>
          <w:szCs w:val="24"/>
        </w:rPr>
      </w:pPr>
    </w:p>
    <w:p w:rsidR="0015662D" w:rsidRPr="0015662D" w:rsidRDefault="0015662D" w:rsidP="0015662D">
      <w:pPr>
        <w:ind w:firstLine="709"/>
        <w:jc w:val="center"/>
        <w:rPr>
          <w:b/>
          <w:szCs w:val="24"/>
        </w:rPr>
      </w:pPr>
      <w:r w:rsidRPr="0015662D">
        <w:rPr>
          <w:b/>
          <w:szCs w:val="24"/>
        </w:rPr>
        <w:t>Заявка участника</w:t>
      </w:r>
    </w:p>
    <w:p w:rsidR="0015662D" w:rsidRPr="0015662D" w:rsidRDefault="0015662D" w:rsidP="0015662D">
      <w:pPr>
        <w:ind w:firstLine="709"/>
        <w:jc w:val="center"/>
        <w:rPr>
          <w:b/>
          <w:szCs w:val="24"/>
        </w:rPr>
      </w:pPr>
      <w:r w:rsidRPr="0015662D">
        <w:rPr>
          <w:b/>
          <w:szCs w:val="24"/>
        </w:rPr>
        <w:t xml:space="preserve">Республиканской научно-практической конференции </w:t>
      </w:r>
    </w:p>
    <w:p w:rsidR="0015662D" w:rsidRPr="0015662D" w:rsidRDefault="0015662D" w:rsidP="0015662D">
      <w:pPr>
        <w:ind w:firstLine="709"/>
        <w:jc w:val="center"/>
        <w:rPr>
          <w:b/>
          <w:szCs w:val="24"/>
        </w:rPr>
      </w:pPr>
      <w:r w:rsidRPr="0015662D">
        <w:rPr>
          <w:b/>
          <w:szCs w:val="24"/>
        </w:rPr>
        <w:t xml:space="preserve">«Актуальные проблемы гуманитарного знания» </w:t>
      </w:r>
    </w:p>
    <w:p w:rsidR="0015662D" w:rsidRPr="0015662D" w:rsidRDefault="0015662D" w:rsidP="0015662D">
      <w:pPr>
        <w:ind w:firstLine="709"/>
        <w:jc w:val="center"/>
        <w:rPr>
          <w:b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5104"/>
        <w:gridCol w:w="5245"/>
      </w:tblGrid>
      <w:tr w:rsidR="0015662D" w:rsidRPr="0015662D" w:rsidTr="00E03E53">
        <w:trPr>
          <w:trHeight w:val="6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  <w:r w:rsidRPr="0015662D">
              <w:rPr>
                <w:b/>
                <w:szCs w:val="24"/>
              </w:rPr>
              <w:t>Фамилия, имя, отчество обучающегося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</w:p>
        </w:tc>
      </w:tr>
      <w:tr w:rsidR="0015662D" w:rsidRPr="0015662D" w:rsidTr="00E03E53">
        <w:trPr>
          <w:trHeight w:val="3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  <w:r w:rsidRPr="0015662D">
              <w:rPr>
                <w:b/>
                <w:szCs w:val="24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</w:p>
        </w:tc>
      </w:tr>
      <w:tr w:rsidR="0015662D" w:rsidRPr="0015662D" w:rsidTr="00E03E5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  <w:r w:rsidRPr="0015662D">
              <w:rPr>
                <w:b/>
                <w:szCs w:val="24"/>
              </w:rPr>
              <w:t>Название секции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</w:p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</w:p>
        </w:tc>
      </w:tr>
      <w:tr w:rsidR="0015662D" w:rsidRPr="0015662D" w:rsidTr="00E03E53">
        <w:trPr>
          <w:trHeight w:val="4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  <w:r w:rsidRPr="0015662D">
              <w:rPr>
                <w:b/>
                <w:szCs w:val="24"/>
              </w:rPr>
              <w:t>Название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2D" w:rsidRPr="0015662D" w:rsidRDefault="0015662D" w:rsidP="0015662D">
            <w:pPr>
              <w:ind w:firstLine="709"/>
              <w:jc w:val="both"/>
              <w:rPr>
                <w:b/>
                <w:szCs w:val="24"/>
              </w:rPr>
            </w:pPr>
          </w:p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</w:p>
        </w:tc>
      </w:tr>
      <w:tr w:rsidR="0015662D" w:rsidRPr="0015662D" w:rsidTr="00E03E5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  <w:r w:rsidRPr="0015662D">
              <w:rPr>
                <w:b/>
                <w:szCs w:val="24"/>
              </w:rPr>
              <w:t>Полное название учебного заведения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2D" w:rsidRPr="0015662D" w:rsidRDefault="0015662D" w:rsidP="0015662D">
            <w:pPr>
              <w:ind w:firstLine="709"/>
              <w:jc w:val="both"/>
              <w:rPr>
                <w:b/>
                <w:szCs w:val="24"/>
              </w:rPr>
            </w:pPr>
          </w:p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</w:p>
        </w:tc>
      </w:tr>
      <w:tr w:rsidR="0015662D" w:rsidRPr="0015662D" w:rsidTr="00E03E5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  <w:r w:rsidRPr="0015662D">
              <w:rPr>
                <w:b/>
                <w:szCs w:val="24"/>
              </w:rPr>
              <w:t xml:space="preserve">Адрес, телефон учебного заведения </w:t>
            </w:r>
            <w:r w:rsidRPr="0015662D">
              <w:rPr>
                <w:b/>
                <w:szCs w:val="24"/>
                <w:u w:val="single"/>
              </w:rPr>
              <w:t>с кодом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2D" w:rsidRPr="0015662D" w:rsidRDefault="0015662D" w:rsidP="0015662D">
            <w:pPr>
              <w:ind w:firstLine="709"/>
              <w:jc w:val="both"/>
              <w:rPr>
                <w:b/>
                <w:szCs w:val="24"/>
              </w:rPr>
            </w:pPr>
          </w:p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</w:p>
        </w:tc>
      </w:tr>
      <w:tr w:rsidR="0015662D" w:rsidRPr="0015662D" w:rsidTr="00E03E53">
        <w:trPr>
          <w:trHeight w:val="6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  <w:r w:rsidRPr="0015662D">
              <w:rPr>
                <w:b/>
                <w:szCs w:val="24"/>
              </w:rPr>
              <w:t>Фамилия, имя, отчество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2D" w:rsidRPr="0015662D" w:rsidRDefault="0015662D" w:rsidP="0015662D">
            <w:pPr>
              <w:ind w:firstLine="709"/>
              <w:jc w:val="both"/>
              <w:rPr>
                <w:b/>
                <w:szCs w:val="24"/>
              </w:rPr>
            </w:pPr>
          </w:p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</w:p>
        </w:tc>
      </w:tr>
      <w:tr w:rsidR="0015662D" w:rsidRPr="0015662D" w:rsidTr="00E03E53">
        <w:trPr>
          <w:trHeight w:val="3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  <w:r w:rsidRPr="0015662D">
              <w:rPr>
                <w:b/>
                <w:szCs w:val="24"/>
              </w:rPr>
              <w:t>Должность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2D" w:rsidRPr="0015662D" w:rsidRDefault="0015662D" w:rsidP="0015662D">
            <w:pPr>
              <w:ind w:firstLine="709"/>
              <w:jc w:val="both"/>
              <w:rPr>
                <w:b/>
                <w:szCs w:val="24"/>
              </w:rPr>
            </w:pPr>
          </w:p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</w:p>
        </w:tc>
      </w:tr>
      <w:tr w:rsidR="0015662D" w:rsidRPr="0015662D" w:rsidTr="00E03E53">
        <w:trPr>
          <w:trHeight w:val="5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  <w:r w:rsidRPr="0015662D">
              <w:rPr>
                <w:b/>
                <w:szCs w:val="24"/>
              </w:rPr>
              <w:t>Полное название места работы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2D" w:rsidRPr="0015662D" w:rsidRDefault="0015662D" w:rsidP="0015662D">
            <w:pPr>
              <w:ind w:firstLine="709"/>
              <w:jc w:val="both"/>
              <w:rPr>
                <w:b/>
                <w:szCs w:val="24"/>
              </w:rPr>
            </w:pPr>
          </w:p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</w:p>
        </w:tc>
      </w:tr>
      <w:tr w:rsidR="0015662D" w:rsidRPr="0015662D" w:rsidTr="00E03E5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2D" w:rsidRPr="0015662D" w:rsidRDefault="0015662D" w:rsidP="0015662D">
            <w:pPr>
              <w:jc w:val="both"/>
              <w:rPr>
                <w:b/>
                <w:szCs w:val="24"/>
              </w:rPr>
            </w:pPr>
            <w:r w:rsidRPr="0015662D">
              <w:rPr>
                <w:b/>
                <w:szCs w:val="24"/>
              </w:rPr>
              <w:t xml:space="preserve">Контактный (мобильный) телефон руководителя </w:t>
            </w:r>
            <w:r w:rsidRPr="0015662D">
              <w:rPr>
                <w:b/>
                <w:szCs w:val="24"/>
                <w:u w:val="single"/>
              </w:rPr>
              <w:t>с кодом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62D" w:rsidRPr="0015662D" w:rsidRDefault="0015662D" w:rsidP="0015662D">
            <w:pPr>
              <w:ind w:firstLine="709"/>
              <w:jc w:val="both"/>
              <w:rPr>
                <w:b/>
                <w:szCs w:val="24"/>
              </w:rPr>
            </w:pPr>
          </w:p>
          <w:p w:rsidR="0015662D" w:rsidRPr="0015662D" w:rsidRDefault="0015662D" w:rsidP="0015662D">
            <w:pPr>
              <w:ind w:firstLine="709"/>
              <w:jc w:val="both"/>
              <w:rPr>
                <w:b/>
                <w:szCs w:val="24"/>
              </w:rPr>
            </w:pPr>
          </w:p>
        </w:tc>
      </w:tr>
    </w:tbl>
    <w:p w:rsidR="0015662D" w:rsidRPr="0015662D" w:rsidRDefault="0015662D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D52E77" w:rsidRDefault="00D52E77" w:rsidP="0015662D">
      <w:pPr>
        <w:ind w:firstLine="709"/>
        <w:jc w:val="right"/>
        <w:rPr>
          <w:b/>
          <w:szCs w:val="24"/>
        </w:rPr>
      </w:pPr>
    </w:p>
    <w:p w:rsidR="0015662D" w:rsidRPr="005436F7" w:rsidRDefault="0015662D" w:rsidP="0015662D">
      <w:pPr>
        <w:ind w:firstLine="709"/>
        <w:jc w:val="right"/>
        <w:rPr>
          <w:b/>
          <w:szCs w:val="24"/>
        </w:rPr>
      </w:pPr>
      <w:r w:rsidRPr="005436F7">
        <w:rPr>
          <w:b/>
          <w:szCs w:val="24"/>
        </w:rPr>
        <w:t>Приложение 2</w:t>
      </w:r>
    </w:p>
    <w:p w:rsidR="0015662D" w:rsidRPr="005436F7" w:rsidRDefault="0015662D" w:rsidP="0015662D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</w:rPr>
      </w:pPr>
    </w:p>
    <w:p w:rsidR="0015662D" w:rsidRPr="005436F7" w:rsidRDefault="0015662D" w:rsidP="0015662D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5436F7">
        <w:rPr>
          <w:rFonts w:eastAsia="Calibri"/>
          <w:b/>
          <w:bCs/>
          <w:sz w:val="18"/>
          <w:szCs w:val="18"/>
        </w:rPr>
        <w:t>Согласие на использование и обработку персональных данных</w:t>
      </w:r>
    </w:p>
    <w:p w:rsidR="0015662D" w:rsidRPr="005436F7" w:rsidRDefault="0015662D" w:rsidP="0015662D">
      <w:pPr>
        <w:autoSpaceDE w:val="0"/>
        <w:autoSpaceDN w:val="0"/>
        <w:adjustRightInd w:val="0"/>
        <w:jc w:val="center"/>
        <w:rPr>
          <w:rFonts w:eastAsia="Calibri"/>
          <w:b/>
          <w:bCs/>
          <w:sz w:val="18"/>
          <w:szCs w:val="18"/>
        </w:rPr>
      </w:pPr>
      <w:r w:rsidRPr="005436F7">
        <w:rPr>
          <w:rFonts w:eastAsia="Calibri"/>
          <w:b/>
          <w:bCs/>
          <w:sz w:val="18"/>
          <w:szCs w:val="18"/>
        </w:rPr>
        <w:t>(заполняется законными представителям несовершеннолетних лиц)</w:t>
      </w:r>
    </w:p>
    <w:p w:rsidR="0015662D" w:rsidRPr="005436F7" w:rsidRDefault="0015662D" w:rsidP="0015662D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</w:p>
    <w:p w:rsidR="0015662D" w:rsidRPr="005436F7" w:rsidRDefault="0015662D" w:rsidP="0015662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436F7">
        <w:rPr>
          <w:rFonts w:eastAsia="Calibri"/>
          <w:sz w:val="18"/>
          <w:szCs w:val="18"/>
        </w:rPr>
        <w:t xml:space="preserve">Я, нижеподписавший(ая)ся___________________________________________________________________________________ </w:t>
      </w:r>
    </w:p>
    <w:p w:rsidR="0015662D" w:rsidRPr="005436F7" w:rsidRDefault="0015662D" w:rsidP="0015662D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5436F7">
        <w:rPr>
          <w:rFonts w:eastAsia="Calibri"/>
          <w:i/>
          <w:iCs/>
          <w:sz w:val="18"/>
          <w:szCs w:val="18"/>
        </w:rPr>
        <w:t>Ф.И.О. полностью</w:t>
      </w:r>
      <w:r w:rsidRPr="005436F7">
        <w:rPr>
          <w:rFonts w:eastAsia="Calibri"/>
          <w:sz w:val="18"/>
          <w:szCs w:val="18"/>
        </w:rPr>
        <w:t>,</w:t>
      </w:r>
    </w:p>
    <w:p w:rsidR="0015662D" w:rsidRPr="005436F7" w:rsidRDefault="0015662D" w:rsidP="0015662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436F7">
        <w:rPr>
          <w:rFonts w:eastAsia="Calibri"/>
          <w:sz w:val="18"/>
          <w:szCs w:val="18"/>
        </w:rPr>
        <w:t>Проживающий(</w:t>
      </w:r>
      <w:proofErr w:type="spellStart"/>
      <w:r w:rsidRPr="005436F7">
        <w:rPr>
          <w:rFonts w:eastAsia="Calibri"/>
          <w:sz w:val="18"/>
          <w:szCs w:val="18"/>
        </w:rPr>
        <w:t>ая</w:t>
      </w:r>
      <w:proofErr w:type="spellEnd"/>
      <w:r w:rsidRPr="005436F7">
        <w:rPr>
          <w:rFonts w:eastAsia="Calibri"/>
          <w:sz w:val="18"/>
          <w:szCs w:val="18"/>
        </w:rPr>
        <w:t xml:space="preserve">) по адресу _________________________________________________________________________________ ___________________________________________________________________________________________________________ </w:t>
      </w:r>
    </w:p>
    <w:p w:rsidR="0015662D" w:rsidRPr="005436F7" w:rsidRDefault="0015662D" w:rsidP="0015662D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5436F7">
        <w:rPr>
          <w:rFonts w:eastAsia="Calibri"/>
          <w:i/>
          <w:iCs/>
          <w:sz w:val="18"/>
          <w:szCs w:val="18"/>
        </w:rPr>
        <w:t>по месту регистрации</w:t>
      </w:r>
      <w:r w:rsidRPr="005436F7">
        <w:rPr>
          <w:rFonts w:eastAsia="Calibri"/>
          <w:sz w:val="18"/>
          <w:szCs w:val="18"/>
        </w:rPr>
        <w:t>,</w:t>
      </w:r>
    </w:p>
    <w:p w:rsidR="0015662D" w:rsidRPr="005436F7" w:rsidRDefault="0015662D" w:rsidP="0015662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436F7">
        <w:rPr>
          <w:rFonts w:eastAsia="Calibri"/>
          <w:sz w:val="18"/>
          <w:szCs w:val="18"/>
        </w:rPr>
        <w:t xml:space="preserve">Номер основного документа, удостоверяющего личность, сведения о дате выдачи указанного документа и выдавшем его органе_______________________________________________________________________________________________________________________________________________________________________________________________________________, </w:t>
      </w:r>
    </w:p>
    <w:p w:rsidR="0015662D" w:rsidRPr="005436F7" w:rsidRDefault="0015662D" w:rsidP="0015662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proofErr w:type="gramStart"/>
      <w:r w:rsidRPr="005436F7">
        <w:rPr>
          <w:rFonts w:eastAsia="Calibri"/>
          <w:sz w:val="18"/>
          <w:szCs w:val="18"/>
        </w:rPr>
        <w:t>зарегистрированный</w:t>
      </w:r>
      <w:proofErr w:type="gramEnd"/>
      <w:r w:rsidRPr="005436F7">
        <w:rPr>
          <w:rFonts w:eastAsia="Calibri"/>
          <w:sz w:val="18"/>
          <w:szCs w:val="18"/>
        </w:rPr>
        <w:t xml:space="preserve"> по адресу:________________________________________________________________________________ </w:t>
      </w:r>
    </w:p>
    <w:p w:rsidR="0015662D" w:rsidRPr="005436F7" w:rsidRDefault="0015662D" w:rsidP="0015662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436F7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 </w:t>
      </w:r>
    </w:p>
    <w:p w:rsidR="0015662D" w:rsidRPr="005436F7" w:rsidRDefault="0015662D" w:rsidP="0015662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436F7">
        <w:rPr>
          <w:rFonts w:eastAsia="Calibri"/>
          <w:sz w:val="18"/>
          <w:szCs w:val="18"/>
        </w:rPr>
        <w:t xml:space="preserve">в соответствии с требованиями статьи 9 федерального закона от 27.07.06 г. "О персональных данных" № 152-ФЗ, подтверждаю свое согласие на обработку и использование сотрудниками ГБОУ Республики Марий Эл «Гуманитарная гимназия «Синяя птица» им. Иштриковой Т.В.» (далее – Гимназия) персональных данных моего несовершеннолетнего ребенка_______________________________________________включающих: фамилию, имя, отчество, класс, место учебы. </w:t>
      </w:r>
    </w:p>
    <w:p w:rsidR="0015662D" w:rsidRPr="005436F7" w:rsidRDefault="0015662D" w:rsidP="0015662D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5436F7">
        <w:rPr>
          <w:rFonts w:eastAsia="Calibri"/>
          <w:sz w:val="18"/>
          <w:szCs w:val="18"/>
        </w:rPr>
        <w:t xml:space="preserve">Предоставляю Гимназии право осуществлять все действия (операции) с персональными данными моего несовершеннолетнего ребенка, включая сбор, систематизацию, накопление, хранение, обновление, изменение, использование, уничтожение. </w:t>
      </w:r>
    </w:p>
    <w:p w:rsidR="0015662D" w:rsidRPr="005436F7" w:rsidRDefault="0015662D" w:rsidP="0015662D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5436F7">
        <w:rPr>
          <w:rFonts w:eastAsia="Calibri"/>
          <w:sz w:val="18"/>
          <w:szCs w:val="18"/>
        </w:rPr>
        <w:t xml:space="preserve">Обработка персональных данных осуществляется с целью организации работы Республиканской научно-практической конференции «Актуальные проблемы гуманитарного знания» на базе Гимназии. </w:t>
      </w:r>
    </w:p>
    <w:p w:rsidR="0015662D" w:rsidRPr="005436F7" w:rsidRDefault="0015662D" w:rsidP="0015662D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5436F7">
        <w:rPr>
          <w:rFonts w:eastAsia="Calibri"/>
          <w:sz w:val="18"/>
          <w:szCs w:val="18"/>
        </w:rPr>
        <w:t xml:space="preserve">Гимназия вправе обрабатывать персональные данные моего несовершеннолетнего ребенка посредством внесения их в электронную базу данных, включения в списки (реестры) и отчетные формы. </w:t>
      </w:r>
    </w:p>
    <w:p w:rsidR="0015662D" w:rsidRPr="005436F7" w:rsidRDefault="0015662D" w:rsidP="0015662D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5436F7">
        <w:rPr>
          <w:rFonts w:eastAsia="Calibri"/>
          <w:sz w:val="18"/>
          <w:szCs w:val="18"/>
        </w:rPr>
        <w:t xml:space="preserve">Срок хранения персональных данных моего несовершеннолетнего ребенка составляет один год. Передача персональных данных иным лицам или иное их разглашение может осуществляться только в рамках работы Гимназии. </w:t>
      </w:r>
    </w:p>
    <w:p w:rsidR="0015662D" w:rsidRPr="005436F7" w:rsidRDefault="0015662D" w:rsidP="0015662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15662D" w:rsidRPr="005436F7" w:rsidRDefault="0015662D" w:rsidP="0015662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436F7">
        <w:rPr>
          <w:rFonts w:eastAsia="Calibri"/>
          <w:sz w:val="18"/>
          <w:szCs w:val="18"/>
        </w:rPr>
        <w:t xml:space="preserve">Настоящее согласие дано мной </w:t>
      </w:r>
      <w:r w:rsidRPr="005436F7">
        <w:rPr>
          <w:rFonts w:eastAsia="Calibri"/>
          <w:i/>
          <w:iCs/>
          <w:sz w:val="18"/>
          <w:szCs w:val="18"/>
        </w:rPr>
        <w:t>____________ (дата)</w:t>
      </w:r>
      <w:r w:rsidRPr="005436F7">
        <w:rPr>
          <w:rFonts w:eastAsia="Calibri"/>
          <w:sz w:val="18"/>
          <w:szCs w:val="18"/>
        </w:rPr>
        <w:t xml:space="preserve">. </w:t>
      </w:r>
    </w:p>
    <w:p w:rsidR="0015662D" w:rsidRPr="005436F7" w:rsidRDefault="0015662D" w:rsidP="0015662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15662D" w:rsidRPr="005436F7" w:rsidRDefault="0015662D" w:rsidP="0015662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436F7">
        <w:rPr>
          <w:rFonts w:eastAsia="Calibri"/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Гимназии по почте заказным письмом с уведомлением о вручении либо вручен лично под расписку представителю Гимназии. </w:t>
      </w:r>
    </w:p>
    <w:p w:rsidR="0015662D" w:rsidRPr="0015662D" w:rsidRDefault="0015662D" w:rsidP="0015662D">
      <w:pPr>
        <w:ind w:firstLine="709"/>
        <w:jc w:val="right"/>
        <w:rPr>
          <w:b/>
          <w:szCs w:val="24"/>
        </w:rPr>
      </w:pPr>
      <w:r w:rsidRPr="005436F7">
        <w:rPr>
          <w:sz w:val="18"/>
          <w:szCs w:val="18"/>
        </w:rPr>
        <w:t>Подпись субъекта персональных данных (или его законного представителя) ________________</w:t>
      </w:r>
      <w:r w:rsidRPr="0015662D">
        <w:rPr>
          <w:sz w:val="18"/>
          <w:szCs w:val="18"/>
        </w:rPr>
        <w:t xml:space="preserve"> </w:t>
      </w:r>
      <w:r w:rsidRPr="0015662D">
        <w:rPr>
          <w:b/>
          <w:szCs w:val="24"/>
        </w:rPr>
        <w:br w:type="page"/>
      </w:r>
      <w:r w:rsidRPr="0015662D">
        <w:rPr>
          <w:b/>
          <w:szCs w:val="24"/>
        </w:rPr>
        <w:lastRenderedPageBreak/>
        <w:t>Приложение 3</w:t>
      </w:r>
    </w:p>
    <w:p w:rsidR="0015662D" w:rsidRPr="0015662D" w:rsidRDefault="0015662D" w:rsidP="0015662D">
      <w:pPr>
        <w:ind w:firstLine="709"/>
        <w:jc w:val="right"/>
        <w:rPr>
          <w:b/>
          <w:szCs w:val="24"/>
        </w:rPr>
      </w:pPr>
    </w:p>
    <w:p w:rsidR="0015662D" w:rsidRPr="0015662D" w:rsidRDefault="0015662D" w:rsidP="0015662D">
      <w:pPr>
        <w:ind w:firstLine="709"/>
        <w:jc w:val="center"/>
        <w:rPr>
          <w:b/>
          <w:szCs w:val="24"/>
        </w:rPr>
      </w:pPr>
      <w:r w:rsidRPr="0015662D">
        <w:rPr>
          <w:b/>
          <w:szCs w:val="24"/>
        </w:rPr>
        <w:t>Требования к структуре и оформлению исследовательских работ</w:t>
      </w:r>
    </w:p>
    <w:p w:rsidR="0015662D" w:rsidRPr="0015662D" w:rsidRDefault="0015662D" w:rsidP="0015662D">
      <w:pPr>
        <w:ind w:firstLine="709"/>
        <w:jc w:val="center"/>
        <w:rPr>
          <w:b/>
          <w:szCs w:val="24"/>
        </w:rPr>
      </w:pPr>
    </w:p>
    <w:p w:rsidR="0015662D" w:rsidRPr="0015662D" w:rsidRDefault="0015662D" w:rsidP="0015662D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Cs w:val="24"/>
        </w:rPr>
      </w:pPr>
      <w:r w:rsidRPr="0015662D">
        <w:rPr>
          <w:szCs w:val="24"/>
        </w:rPr>
        <w:t>Работа имеет определенную структуру: титульный лист, оглавление, введение, основная часть, заключение, список использованной литературы, приложение.</w:t>
      </w:r>
    </w:p>
    <w:p w:rsidR="0015662D" w:rsidRPr="0015662D" w:rsidRDefault="0015662D" w:rsidP="0015662D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Cs w:val="24"/>
        </w:rPr>
      </w:pPr>
      <w:r w:rsidRPr="0015662D">
        <w:rPr>
          <w:szCs w:val="24"/>
        </w:rPr>
        <w:t xml:space="preserve">Титульный лист оформляется по образцу </w:t>
      </w:r>
      <w:r w:rsidRPr="0015662D">
        <w:rPr>
          <w:b/>
          <w:szCs w:val="24"/>
        </w:rPr>
        <w:t>(Приложение 4).</w:t>
      </w:r>
    </w:p>
    <w:p w:rsidR="0015662D" w:rsidRPr="0015662D" w:rsidRDefault="0015662D" w:rsidP="0015662D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Cs w:val="24"/>
        </w:rPr>
      </w:pPr>
      <w:r w:rsidRPr="0015662D">
        <w:rPr>
          <w:szCs w:val="24"/>
        </w:rPr>
        <w:t xml:space="preserve">Оглавление содержит название всех глав, параграфов с указанием страниц.  </w:t>
      </w:r>
    </w:p>
    <w:p w:rsidR="0015662D" w:rsidRPr="0015662D" w:rsidRDefault="0015662D" w:rsidP="0015662D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Cs w:val="24"/>
        </w:rPr>
      </w:pPr>
      <w:r w:rsidRPr="0015662D">
        <w:rPr>
          <w:szCs w:val="24"/>
        </w:rPr>
        <w:t xml:space="preserve">Текст работы должен быть напечатан на компьютере шрифтом 14 пунктов на одной стороне стандартного листа А4 белой односортной бумаги через 1,5 интервала. Рекомендуется оставлять поля: левое – 20 мм, правое – </w:t>
      </w:r>
      <w:smartTag w:uri="urn:schemas-microsoft-com:office:smarttags" w:element="metricconverter">
        <w:smartTagPr>
          <w:attr w:name="ProductID" w:val="20 мм"/>
        </w:smartTagPr>
        <w:r w:rsidRPr="0015662D">
          <w:rPr>
            <w:szCs w:val="24"/>
          </w:rPr>
          <w:t>20 мм</w:t>
        </w:r>
      </w:smartTag>
      <w:r w:rsidRPr="0015662D">
        <w:rPr>
          <w:szCs w:val="24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15662D">
          <w:rPr>
            <w:szCs w:val="24"/>
          </w:rPr>
          <w:t>20 мм</w:t>
        </w:r>
      </w:smartTag>
      <w:r w:rsidRPr="0015662D">
        <w:rPr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15662D">
          <w:rPr>
            <w:szCs w:val="24"/>
          </w:rPr>
          <w:t>20 мм</w:t>
        </w:r>
      </w:smartTag>
      <w:r w:rsidRPr="0015662D">
        <w:rPr>
          <w:szCs w:val="24"/>
        </w:rPr>
        <w:t xml:space="preserve">. Контуры полей не наносятся. Нумерация страниц – в нижнем правом углу. Нумерация начинается с третьей страницы (титульный лист, оглавление, приложение не нумеруются).  </w:t>
      </w:r>
    </w:p>
    <w:p w:rsidR="0015662D" w:rsidRPr="0015662D" w:rsidRDefault="0015662D" w:rsidP="0015662D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Cs w:val="24"/>
        </w:rPr>
      </w:pPr>
      <w:r w:rsidRPr="0015662D">
        <w:rPr>
          <w:szCs w:val="24"/>
        </w:rPr>
        <w:t>Текст, за исключением заголовков, форматируется по ширине.</w:t>
      </w:r>
    </w:p>
    <w:p w:rsidR="0015662D" w:rsidRPr="0015662D" w:rsidRDefault="0015662D" w:rsidP="0015662D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Cs w:val="24"/>
        </w:rPr>
      </w:pPr>
      <w:r w:rsidRPr="0015662D">
        <w:rPr>
          <w:szCs w:val="24"/>
        </w:rPr>
        <w:t>Каждый новый раздел работы должны начинаться с новой страницы.</w:t>
      </w:r>
    </w:p>
    <w:p w:rsidR="0015662D" w:rsidRPr="0015662D" w:rsidRDefault="0015662D" w:rsidP="0015662D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Cs w:val="24"/>
        </w:rPr>
      </w:pPr>
      <w:r w:rsidRPr="0015662D">
        <w:rPr>
          <w:szCs w:val="24"/>
        </w:rPr>
        <w:t>Расстояние между названием главы и последующим текстом должен быть равен 1 пробелу. Такое же расстояние выдерживается между заголовками главы и параграфа. Точка в конце заголовка главы и параграфа (в названии) не ставится. Подчеркивание заголовков не допускается. Заголовки форматируются по центру страницы.</w:t>
      </w:r>
    </w:p>
    <w:p w:rsidR="0015662D" w:rsidRPr="0015662D" w:rsidRDefault="0015662D" w:rsidP="0015662D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Cs w:val="24"/>
        </w:rPr>
      </w:pPr>
      <w:r w:rsidRPr="0015662D">
        <w:rPr>
          <w:szCs w:val="24"/>
        </w:rPr>
        <w:t>Исследовательская работа должна быть помещена в папку-скоросшиватель с прозрачным верхним листом. Не вкладывать каждый лист в отдельный файл.</w:t>
      </w:r>
    </w:p>
    <w:p w:rsidR="0015662D" w:rsidRPr="0015662D" w:rsidRDefault="0015662D" w:rsidP="0015662D">
      <w:pPr>
        <w:ind w:firstLine="709"/>
        <w:jc w:val="right"/>
        <w:rPr>
          <w:b/>
          <w:szCs w:val="24"/>
        </w:rPr>
      </w:pPr>
      <w:r w:rsidRPr="0015662D">
        <w:rPr>
          <w:szCs w:val="24"/>
        </w:rPr>
        <w:br w:type="page"/>
      </w:r>
      <w:r w:rsidRPr="0015662D">
        <w:rPr>
          <w:b/>
          <w:szCs w:val="24"/>
        </w:rPr>
        <w:lastRenderedPageBreak/>
        <w:t>Приложение 4</w:t>
      </w:r>
    </w:p>
    <w:p w:rsidR="0015662D" w:rsidRPr="0015662D" w:rsidRDefault="0015662D" w:rsidP="0015662D">
      <w:pPr>
        <w:ind w:left="360" w:firstLine="709"/>
        <w:jc w:val="both"/>
        <w:rPr>
          <w:b/>
          <w:szCs w:val="24"/>
        </w:rPr>
      </w:pPr>
    </w:p>
    <w:p w:rsidR="0015662D" w:rsidRPr="0015662D" w:rsidRDefault="0015662D" w:rsidP="0015662D">
      <w:pPr>
        <w:ind w:firstLine="709"/>
        <w:jc w:val="center"/>
        <w:rPr>
          <w:sz w:val="28"/>
          <w:szCs w:val="28"/>
        </w:rPr>
      </w:pPr>
      <w:r w:rsidRPr="0015662D">
        <w:rPr>
          <w:sz w:val="28"/>
          <w:szCs w:val="28"/>
        </w:rPr>
        <w:t>Министерство образования и науки Республики Марий Эл</w:t>
      </w:r>
    </w:p>
    <w:p w:rsidR="0015662D" w:rsidRPr="0015662D" w:rsidRDefault="0015662D" w:rsidP="0015662D">
      <w:pPr>
        <w:ind w:firstLine="709"/>
        <w:jc w:val="center"/>
        <w:rPr>
          <w:sz w:val="28"/>
          <w:szCs w:val="28"/>
        </w:rPr>
      </w:pPr>
      <w:r w:rsidRPr="0015662D">
        <w:rPr>
          <w:sz w:val="28"/>
          <w:szCs w:val="28"/>
        </w:rPr>
        <w:t xml:space="preserve">ГБОУ Республики Марий Эл «Гуманитарная гимназия </w:t>
      </w:r>
    </w:p>
    <w:p w:rsidR="0015662D" w:rsidRPr="0015662D" w:rsidRDefault="0015662D" w:rsidP="0015662D">
      <w:pPr>
        <w:ind w:firstLine="709"/>
        <w:jc w:val="center"/>
        <w:rPr>
          <w:sz w:val="28"/>
          <w:szCs w:val="28"/>
        </w:rPr>
      </w:pPr>
      <w:r w:rsidRPr="0015662D">
        <w:rPr>
          <w:sz w:val="28"/>
          <w:szCs w:val="28"/>
        </w:rPr>
        <w:t>«Синяя птица» им. Иштриковой Т.В.»</w:t>
      </w:r>
    </w:p>
    <w:p w:rsidR="0015662D" w:rsidRPr="0015662D" w:rsidRDefault="0015662D" w:rsidP="0015662D">
      <w:pPr>
        <w:ind w:firstLine="709"/>
        <w:jc w:val="center"/>
        <w:rPr>
          <w:sz w:val="28"/>
          <w:szCs w:val="28"/>
        </w:rPr>
      </w:pPr>
    </w:p>
    <w:p w:rsidR="0015662D" w:rsidRPr="0015662D" w:rsidRDefault="0015662D" w:rsidP="0015662D">
      <w:pPr>
        <w:ind w:firstLine="709"/>
        <w:jc w:val="center"/>
        <w:rPr>
          <w:sz w:val="28"/>
          <w:szCs w:val="28"/>
        </w:rPr>
      </w:pPr>
      <w:r w:rsidRPr="0015662D">
        <w:rPr>
          <w:sz w:val="28"/>
          <w:szCs w:val="28"/>
        </w:rPr>
        <w:t>Республиканская научно-практическая конференция</w:t>
      </w:r>
    </w:p>
    <w:p w:rsidR="0015662D" w:rsidRPr="0015662D" w:rsidRDefault="0015662D" w:rsidP="0015662D">
      <w:pPr>
        <w:ind w:firstLine="709"/>
        <w:jc w:val="center"/>
        <w:rPr>
          <w:b/>
          <w:sz w:val="28"/>
          <w:szCs w:val="28"/>
        </w:rPr>
      </w:pPr>
      <w:r w:rsidRPr="0015662D">
        <w:rPr>
          <w:b/>
          <w:sz w:val="28"/>
          <w:szCs w:val="28"/>
        </w:rPr>
        <w:t xml:space="preserve">«Актуальные проблемы гуманитарного знания» </w:t>
      </w:r>
    </w:p>
    <w:p w:rsidR="0015662D" w:rsidRPr="0015662D" w:rsidRDefault="0015662D" w:rsidP="0015662D">
      <w:pPr>
        <w:widowControl w:val="0"/>
        <w:ind w:firstLine="709"/>
        <w:jc w:val="center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jc w:val="center"/>
        <w:rPr>
          <w:sz w:val="28"/>
          <w:szCs w:val="28"/>
        </w:rPr>
      </w:pPr>
    </w:p>
    <w:p w:rsidR="0015662D" w:rsidRPr="0015662D" w:rsidRDefault="0015662D" w:rsidP="0015662D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  <w:r w:rsidRPr="0015662D">
        <w:rPr>
          <w:sz w:val="28"/>
          <w:szCs w:val="28"/>
        </w:rPr>
        <w:t xml:space="preserve">Секция: литературоведческая </w:t>
      </w:r>
    </w:p>
    <w:p w:rsidR="0015662D" w:rsidRPr="0015662D" w:rsidRDefault="0015662D" w:rsidP="0015662D">
      <w:pPr>
        <w:widowControl w:val="0"/>
        <w:ind w:firstLine="709"/>
        <w:jc w:val="center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jc w:val="center"/>
        <w:rPr>
          <w:sz w:val="28"/>
          <w:szCs w:val="28"/>
        </w:rPr>
      </w:pPr>
    </w:p>
    <w:p w:rsidR="0015662D" w:rsidRPr="0015662D" w:rsidRDefault="0015662D" w:rsidP="0015662D">
      <w:pPr>
        <w:widowControl w:val="0"/>
        <w:spacing w:before="240"/>
        <w:ind w:firstLine="709"/>
        <w:jc w:val="center"/>
        <w:outlineLvl w:val="1"/>
        <w:rPr>
          <w:sz w:val="28"/>
          <w:szCs w:val="28"/>
        </w:rPr>
      </w:pPr>
      <w:r w:rsidRPr="0015662D">
        <w:rPr>
          <w:sz w:val="28"/>
          <w:szCs w:val="28"/>
        </w:rPr>
        <w:t>Исследовательская работа</w:t>
      </w:r>
    </w:p>
    <w:p w:rsidR="0015662D" w:rsidRPr="0015662D" w:rsidRDefault="0015662D" w:rsidP="0015662D">
      <w:pPr>
        <w:widowControl w:val="0"/>
        <w:ind w:firstLine="709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jc w:val="center"/>
        <w:rPr>
          <w:b/>
          <w:caps/>
          <w:sz w:val="28"/>
          <w:szCs w:val="28"/>
        </w:rPr>
      </w:pPr>
      <w:r w:rsidRPr="0015662D">
        <w:rPr>
          <w:b/>
          <w:caps/>
          <w:sz w:val="28"/>
          <w:szCs w:val="28"/>
        </w:rPr>
        <w:t xml:space="preserve">Образ учителя </w:t>
      </w:r>
    </w:p>
    <w:p w:rsidR="0015662D" w:rsidRPr="0015662D" w:rsidRDefault="0015662D" w:rsidP="0015662D">
      <w:pPr>
        <w:widowControl w:val="0"/>
        <w:ind w:firstLine="709"/>
        <w:jc w:val="center"/>
        <w:rPr>
          <w:b/>
          <w:caps/>
          <w:sz w:val="28"/>
          <w:szCs w:val="28"/>
        </w:rPr>
      </w:pPr>
      <w:r w:rsidRPr="0015662D">
        <w:rPr>
          <w:b/>
          <w:caps/>
          <w:sz w:val="28"/>
          <w:szCs w:val="28"/>
        </w:rPr>
        <w:t>в произведениях А.П. Чехова</w:t>
      </w:r>
    </w:p>
    <w:p w:rsidR="0015662D" w:rsidRPr="0015662D" w:rsidRDefault="0015662D" w:rsidP="0015662D">
      <w:pPr>
        <w:widowControl w:val="0"/>
        <w:ind w:firstLine="709"/>
        <w:jc w:val="center"/>
        <w:rPr>
          <w:b/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jc w:val="center"/>
        <w:rPr>
          <w:b/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jc w:val="center"/>
        <w:rPr>
          <w:b/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jc w:val="center"/>
        <w:rPr>
          <w:b/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jc w:val="center"/>
        <w:rPr>
          <w:i/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jc w:val="right"/>
        <w:rPr>
          <w:sz w:val="28"/>
          <w:szCs w:val="28"/>
        </w:rPr>
      </w:pPr>
      <w:r w:rsidRPr="0015662D">
        <w:rPr>
          <w:sz w:val="28"/>
          <w:szCs w:val="28"/>
        </w:rPr>
        <w:t xml:space="preserve">Выполнил(а): Лобанова Мария, </w:t>
      </w:r>
    </w:p>
    <w:p w:rsidR="0015662D" w:rsidRPr="0015662D" w:rsidRDefault="0015662D" w:rsidP="0015662D">
      <w:pPr>
        <w:widowControl w:val="0"/>
        <w:ind w:firstLine="709"/>
        <w:jc w:val="right"/>
        <w:rPr>
          <w:sz w:val="28"/>
          <w:szCs w:val="28"/>
        </w:rPr>
      </w:pPr>
      <w:r w:rsidRPr="0015662D">
        <w:rPr>
          <w:sz w:val="28"/>
          <w:szCs w:val="28"/>
        </w:rPr>
        <w:t>обучающаяся 6 класса</w:t>
      </w:r>
    </w:p>
    <w:p w:rsidR="0015662D" w:rsidRPr="0015662D" w:rsidRDefault="0015662D" w:rsidP="0015662D">
      <w:pPr>
        <w:widowControl w:val="0"/>
        <w:ind w:firstLine="709"/>
        <w:jc w:val="right"/>
        <w:rPr>
          <w:sz w:val="28"/>
          <w:szCs w:val="28"/>
        </w:rPr>
      </w:pPr>
      <w:r w:rsidRPr="0015662D">
        <w:rPr>
          <w:sz w:val="28"/>
          <w:szCs w:val="28"/>
        </w:rPr>
        <w:t xml:space="preserve">ГБОУ Республики Марий Эл </w:t>
      </w:r>
    </w:p>
    <w:p w:rsidR="0015662D" w:rsidRPr="0015662D" w:rsidRDefault="0015662D" w:rsidP="0015662D">
      <w:pPr>
        <w:widowControl w:val="0"/>
        <w:ind w:firstLine="709"/>
        <w:jc w:val="right"/>
        <w:rPr>
          <w:sz w:val="28"/>
          <w:szCs w:val="28"/>
        </w:rPr>
      </w:pPr>
      <w:r w:rsidRPr="0015662D">
        <w:rPr>
          <w:sz w:val="28"/>
          <w:szCs w:val="28"/>
        </w:rPr>
        <w:t xml:space="preserve">«Гуманитарная гимназия «Синяя птица» </w:t>
      </w:r>
    </w:p>
    <w:p w:rsidR="0015662D" w:rsidRPr="0015662D" w:rsidRDefault="0015662D" w:rsidP="0015662D">
      <w:pPr>
        <w:widowControl w:val="0"/>
        <w:ind w:firstLine="709"/>
        <w:jc w:val="right"/>
        <w:rPr>
          <w:sz w:val="28"/>
          <w:szCs w:val="28"/>
        </w:rPr>
      </w:pPr>
      <w:r w:rsidRPr="0015662D">
        <w:rPr>
          <w:sz w:val="28"/>
          <w:szCs w:val="28"/>
        </w:rPr>
        <w:t xml:space="preserve">им. Иштриковой Т.В.» </w:t>
      </w:r>
    </w:p>
    <w:p w:rsidR="0015662D" w:rsidRPr="0015662D" w:rsidRDefault="0015662D" w:rsidP="0015662D">
      <w:pPr>
        <w:widowControl w:val="0"/>
        <w:ind w:firstLine="709"/>
        <w:jc w:val="center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jc w:val="right"/>
        <w:rPr>
          <w:sz w:val="28"/>
          <w:szCs w:val="28"/>
        </w:rPr>
      </w:pPr>
      <w:r w:rsidRPr="0015662D">
        <w:rPr>
          <w:sz w:val="28"/>
          <w:szCs w:val="28"/>
        </w:rPr>
        <w:t xml:space="preserve">Научный руководитель: Сергеева И.Б., </w:t>
      </w:r>
    </w:p>
    <w:p w:rsidR="0015662D" w:rsidRPr="0015662D" w:rsidRDefault="0015662D" w:rsidP="0015662D">
      <w:pPr>
        <w:widowControl w:val="0"/>
        <w:ind w:firstLine="709"/>
        <w:jc w:val="right"/>
        <w:rPr>
          <w:sz w:val="28"/>
          <w:szCs w:val="28"/>
        </w:rPr>
      </w:pPr>
      <w:r w:rsidRPr="0015662D">
        <w:rPr>
          <w:sz w:val="28"/>
          <w:szCs w:val="28"/>
        </w:rPr>
        <w:t xml:space="preserve">учитель русского языка и литературы </w:t>
      </w:r>
    </w:p>
    <w:p w:rsidR="0015662D" w:rsidRPr="0015662D" w:rsidRDefault="0015662D" w:rsidP="0015662D">
      <w:pPr>
        <w:widowControl w:val="0"/>
        <w:ind w:firstLine="709"/>
        <w:jc w:val="right"/>
        <w:rPr>
          <w:sz w:val="28"/>
          <w:szCs w:val="28"/>
        </w:rPr>
      </w:pPr>
      <w:r w:rsidRPr="0015662D">
        <w:rPr>
          <w:sz w:val="28"/>
          <w:szCs w:val="28"/>
        </w:rPr>
        <w:t xml:space="preserve">ГБОУ Республики Марий Эл </w:t>
      </w:r>
    </w:p>
    <w:p w:rsidR="0015662D" w:rsidRPr="0015662D" w:rsidRDefault="0015662D" w:rsidP="0015662D">
      <w:pPr>
        <w:widowControl w:val="0"/>
        <w:ind w:firstLine="709"/>
        <w:jc w:val="right"/>
        <w:rPr>
          <w:sz w:val="28"/>
          <w:szCs w:val="28"/>
        </w:rPr>
      </w:pPr>
      <w:r w:rsidRPr="0015662D">
        <w:rPr>
          <w:sz w:val="28"/>
          <w:szCs w:val="28"/>
        </w:rPr>
        <w:t xml:space="preserve">«Гуманитарная гимназия «Синяя птица» </w:t>
      </w:r>
    </w:p>
    <w:p w:rsidR="0015662D" w:rsidRPr="0015662D" w:rsidRDefault="0015662D" w:rsidP="0015662D">
      <w:pPr>
        <w:widowControl w:val="0"/>
        <w:ind w:firstLine="709"/>
        <w:jc w:val="right"/>
        <w:rPr>
          <w:sz w:val="28"/>
          <w:szCs w:val="28"/>
        </w:rPr>
      </w:pPr>
      <w:r w:rsidRPr="0015662D">
        <w:rPr>
          <w:sz w:val="28"/>
          <w:szCs w:val="28"/>
        </w:rPr>
        <w:t>им. Иштриковой Т.В.»</w:t>
      </w:r>
    </w:p>
    <w:p w:rsidR="0015662D" w:rsidRPr="0015662D" w:rsidRDefault="0015662D" w:rsidP="0015662D">
      <w:pPr>
        <w:widowControl w:val="0"/>
        <w:tabs>
          <w:tab w:val="left" w:pos="5245"/>
        </w:tabs>
        <w:ind w:firstLine="709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rPr>
          <w:sz w:val="28"/>
          <w:szCs w:val="28"/>
        </w:rPr>
      </w:pPr>
    </w:p>
    <w:p w:rsidR="0015662D" w:rsidRPr="0015662D" w:rsidRDefault="0015662D" w:rsidP="0015662D">
      <w:pPr>
        <w:widowControl w:val="0"/>
        <w:rPr>
          <w:sz w:val="28"/>
          <w:szCs w:val="28"/>
        </w:rPr>
      </w:pPr>
    </w:p>
    <w:p w:rsidR="0015662D" w:rsidRPr="0015662D" w:rsidRDefault="0015662D" w:rsidP="0015662D">
      <w:pPr>
        <w:widowControl w:val="0"/>
        <w:ind w:firstLine="709"/>
        <w:jc w:val="center"/>
        <w:rPr>
          <w:sz w:val="28"/>
          <w:szCs w:val="28"/>
        </w:rPr>
      </w:pPr>
      <w:r w:rsidRPr="0015662D">
        <w:rPr>
          <w:sz w:val="28"/>
          <w:szCs w:val="28"/>
        </w:rPr>
        <w:t xml:space="preserve">Йошкар-Ола </w:t>
      </w:r>
    </w:p>
    <w:p w:rsidR="0015662D" w:rsidRPr="00C02007" w:rsidRDefault="0015662D" w:rsidP="00C02007">
      <w:pPr>
        <w:widowControl w:val="0"/>
        <w:ind w:firstLine="709"/>
        <w:jc w:val="center"/>
        <w:rPr>
          <w:sz w:val="28"/>
          <w:szCs w:val="28"/>
        </w:rPr>
      </w:pPr>
      <w:r w:rsidRPr="0015662D">
        <w:rPr>
          <w:sz w:val="28"/>
          <w:szCs w:val="28"/>
        </w:rPr>
        <w:t>20</w:t>
      </w:r>
      <w:r w:rsidR="00C02007">
        <w:rPr>
          <w:sz w:val="28"/>
          <w:szCs w:val="28"/>
        </w:rPr>
        <w:t>22</w:t>
      </w:r>
    </w:p>
    <w:sectPr w:rsidR="0015662D" w:rsidRPr="00C02007" w:rsidSect="00FB2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4BD"/>
    <w:multiLevelType w:val="multilevel"/>
    <w:tmpl w:val="F5962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A311B0"/>
    <w:multiLevelType w:val="multilevel"/>
    <w:tmpl w:val="77F6B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A86171"/>
    <w:multiLevelType w:val="hybridMultilevel"/>
    <w:tmpl w:val="13F4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60ADB"/>
    <w:multiLevelType w:val="multilevel"/>
    <w:tmpl w:val="3E083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E546DE"/>
    <w:multiLevelType w:val="multilevel"/>
    <w:tmpl w:val="D444DB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45B17D6"/>
    <w:multiLevelType w:val="multilevel"/>
    <w:tmpl w:val="302EA1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48C6812"/>
    <w:multiLevelType w:val="hybridMultilevel"/>
    <w:tmpl w:val="22AA34B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86E"/>
    <w:rsid w:val="00017C92"/>
    <w:rsid w:val="000254EE"/>
    <w:rsid w:val="000317DD"/>
    <w:rsid w:val="000751EE"/>
    <w:rsid w:val="000A6983"/>
    <w:rsid w:val="0010780A"/>
    <w:rsid w:val="0012596D"/>
    <w:rsid w:val="0015662D"/>
    <w:rsid w:val="00271F93"/>
    <w:rsid w:val="00306303"/>
    <w:rsid w:val="00433771"/>
    <w:rsid w:val="00507FDB"/>
    <w:rsid w:val="00520C6C"/>
    <w:rsid w:val="005436F7"/>
    <w:rsid w:val="005C7638"/>
    <w:rsid w:val="00605167"/>
    <w:rsid w:val="006615E5"/>
    <w:rsid w:val="00692E68"/>
    <w:rsid w:val="00754249"/>
    <w:rsid w:val="008A3B77"/>
    <w:rsid w:val="00940F0F"/>
    <w:rsid w:val="00A12112"/>
    <w:rsid w:val="00A266C2"/>
    <w:rsid w:val="00AE086E"/>
    <w:rsid w:val="00B6335C"/>
    <w:rsid w:val="00BD0E20"/>
    <w:rsid w:val="00BD751F"/>
    <w:rsid w:val="00C02007"/>
    <w:rsid w:val="00C30718"/>
    <w:rsid w:val="00C44732"/>
    <w:rsid w:val="00CA6585"/>
    <w:rsid w:val="00CF420A"/>
    <w:rsid w:val="00D52E77"/>
    <w:rsid w:val="00D66A76"/>
    <w:rsid w:val="00D6766C"/>
    <w:rsid w:val="00DD59CA"/>
    <w:rsid w:val="00E44F7F"/>
    <w:rsid w:val="00E71517"/>
    <w:rsid w:val="00E862BB"/>
    <w:rsid w:val="00EC439B"/>
    <w:rsid w:val="00F606D1"/>
    <w:rsid w:val="00FB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6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06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1985581" TargetMode="External"/><Relationship Id="rId3" Type="http://schemas.openxmlformats.org/officeDocument/2006/relationships/styles" Target="styles.xml"/><Relationship Id="rId7" Type="http://schemas.openxmlformats.org/officeDocument/2006/relationships/hyperlink" Target="mailto:ishtrikov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ubluebi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0EF9-FA4A-4057-A3C7-554CB00A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Волга</dc:creator>
  <cp:lastModifiedBy>Администрация</cp:lastModifiedBy>
  <cp:revision>2</cp:revision>
  <cp:lastPrinted>2022-03-28T06:31:00Z</cp:lastPrinted>
  <dcterms:created xsi:type="dcterms:W3CDTF">2022-04-20T10:19:00Z</dcterms:created>
  <dcterms:modified xsi:type="dcterms:W3CDTF">2022-04-20T10:19:00Z</dcterms:modified>
</cp:coreProperties>
</file>